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ED" w:rsidRPr="004F2CDA" w:rsidRDefault="00115BED" w:rsidP="00115BED">
      <w:pPr>
        <w:pStyle w:val="Style1"/>
        <w:widowControl/>
        <w:spacing w:before="53"/>
        <w:ind w:right="-1"/>
        <w:rPr>
          <w:rStyle w:val="FontStyle11"/>
          <w:b/>
          <w:sz w:val="28"/>
          <w:szCs w:val="28"/>
        </w:rPr>
      </w:pPr>
      <w:r w:rsidRPr="004F2CDA">
        <w:rPr>
          <w:rStyle w:val="FontStyle11"/>
          <w:b/>
          <w:sz w:val="28"/>
          <w:szCs w:val="28"/>
        </w:rPr>
        <w:t>АДМИНИСТРАЦИЯ</w:t>
      </w:r>
    </w:p>
    <w:p w:rsidR="00115BED" w:rsidRPr="004F2CDA" w:rsidRDefault="00115BED" w:rsidP="00115BED">
      <w:pPr>
        <w:pStyle w:val="Style1"/>
        <w:widowControl/>
        <w:spacing w:before="53"/>
        <w:ind w:right="-1"/>
        <w:rPr>
          <w:rStyle w:val="FontStyle11"/>
          <w:b/>
          <w:sz w:val="28"/>
          <w:szCs w:val="28"/>
        </w:rPr>
      </w:pPr>
      <w:r w:rsidRPr="004F2CDA">
        <w:rPr>
          <w:rStyle w:val="FontStyle11"/>
          <w:b/>
          <w:sz w:val="28"/>
          <w:szCs w:val="28"/>
        </w:rPr>
        <w:t xml:space="preserve">МУНИЦИПАЛЬНОЕ ОБРАЗОВАНИЕ </w:t>
      </w:r>
    </w:p>
    <w:p w:rsidR="00115BED" w:rsidRPr="004F2CDA" w:rsidRDefault="00115BED" w:rsidP="00115BED">
      <w:pPr>
        <w:pStyle w:val="Style1"/>
        <w:widowControl/>
        <w:spacing w:before="53"/>
        <w:ind w:right="-1"/>
        <w:rPr>
          <w:rStyle w:val="FontStyle11"/>
          <w:b/>
          <w:sz w:val="28"/>
          <w:szCs w:val="28"/>
        </w:rPr>
      </w:pPr>
      <w:r w:rsidRPr="004F2CDA">
        <w:rPr>
          <w:rStyle w:val="FontStyle11"/>
          <w:b/>
          <w:sz w:val="28"/>
          <w:szCs w:val="28"/>
        </w:rPr>
        <w:t xml:space="preserve">«ЧЕРЕМУШСКОЕ» </w:t>
      </w:r>
    </w:p>
    <w:p w:rsidR="00115BED" w:rsidRPr="004F2CDA" w:rsidRDefault="00115BED" w:rsidP="00115BED">
      <w:pPr>
        <w:pStyle w:val="Style2"/>
        <w:widowControl/>
        <w:spacing w:line="240" w:lineRule="exact"/>
        <w:jc w:val="both"/>
        <w:rPr>
          <w:b/>
          <w:sz w:val="28"/>
          <w:szCs w:val="28"/>
        </w:rPr>
      </w:pPr>
    </w:p>
    <w:p w:rsidR="00115BED" w:rsidRPr="00A95680" w:rsidRDefault="00BD3A71" w:rsidP="00115BED">
      <w:pPr>
        <w:pStyle w:val="Style2"/>
        <w:widowControl/>
        <w:spacing w:before="77"/>
        <w:jc w:val="center"/>
        <w:rPr>
          <w:rStyle w:val="FontStyle11"/>
          <w:sz w:val="28"/>
          <w:szCs w:val="28"/>
        </w:rPr>
      </w:pPr>
      <w:r w:rsidRPr="004F2CDA">
        <w:rPr>
          <w:rStyle w:val="FontStyle11"/>
          <w:b/>
          <w:sz w:val="28"/>
          <w:szCs w:val="28"/>
        </w:rPr>
        <w:t>ПОСТАНОВЛЕНИЕ</w:t>
      </w:r>
    </w:p>
    <w:p w:rsidR="00115BED" w:rsidRPr="00A95680" w:rsidRDefault="00115BED" w:rsidP="00115BED">
      <w:pPr>
        <w:pStyle w:val="Style4"/>
        <w:widowControl/>
        <w:spacing w:line="240" w:lineRule="exact"/>
        <w:rPr>
          <w:sz w:val="28"/>
          <w:szCs w:val="28"/>
        </w:rPr>
      </w:pPr>
    </w:p>
    <w:p w:rsidR="00115BED" w:rsidRPr="00A95680" w:rsidRDefault="00115BED" w:rsidP="00115BED">
      <w:pPr>
        <w:pStyle w:val="Style4"/>
        <w:widowControl/>
        <w:tabs>
          <w:tab w:val="left" w:pos="8429"/>
        </w:tabs>
        <w:spacing w:before="53" w:line="240" w:lineRule="auto"/>
        <w:rPr>
          <w:rStyle w:val="FontStyle11"/>
          <w:sz w:val="28"/>
          <w:szCs w:val="28"/>
        </w:rPr>
      </w:pPr>
      <w:r w:rsidRPr="00A95680">
        <w:rPr>
          <w:rStyle w:val="FontStyle11"/>
          <w:sz w:val="28"/>
          <w:szCs w:val="28"/>
        </w:rPr>
        <w:t xml:space="preserve">от </w:t>
      </w:r>
      <w:r w:rsidR="00442AF9">
        <w:rPr>
          <w:rStyle w:val="FontStyle11"/>
          <w:sz w:val="28"/>
          <w:szCs w:val="28"/>
        </w:rPr>
        <w:t>0</w:t>
      </w:r>
      <w:r w:rsidR="001D24BC">
        <w:rPr>
          <w:rStyle w:val="FontStyle11"/>
          <w:sz w:val="28"/>
          <w:szCs w:val="28"/>
        </w:rPr>
        <w:t>8</w:t>
      </w:r>
      <w:r w:rsidRPr="00A95680">
        <w:rPr>
          <w:rStyle w:val="FontStyle11"/>
          <w:sz w:val="28"/>
          <w:szCs w:val="28"/>
        </w:rPr>
        <w:t xml:space="preserve"> </w:t>
      </w:r>
      <w:r w:rsidR="00B10DD5">
        <w:rPr>
          <w:rStyle w:val="FontStyle11"/>
          <w:sz w:val="28"/>
          <w:szCs w:val="28"/>
        </w:rPr>
        <w:t>ноября</w:t>
      </w:r>
      <w:r w:rsidRPr="00A95680">
        <w:rPr>
          <w:rStyle w:val="FontStyle11"/>
          <w:sz w:val="28"/>
          <w:szCs w:val="28"/>
        </w:rPr>
        <w:t xml:space="preserve"> 201</w:t>
      </w:r>
      <w:r w:rsidR="00442AF9">
        <w:rPr>
          <w:rStyle w:val="FontStyle11"/>
          <w:sz w:val="28"/>
          <w:szCs w:val="28"/>
        </w:rPr>
        <w:t>9</w:t>
      </w:r>
      <w:r w:rsidRPr="00A95680">
        <w:rPr>
          <w:rStyle w:val="FontStyle11"/>
          <w:sz w:val="28"/>
          <w:szCs w:val="28"/>
        </w:rPr>
        <w:t xml:space="preserve"> года                     </w:t>
      </w:r>
      <w:r w:rsidR="00A95680">
        <w:rPr>
          <w:rStyle w:val="FontStyle11"/>
          <w:sz w:val="28"/>
          <w:szCs w:val="28"/>
        </w:rPr>
        <w:t xml:space="preserve">                         </w:t>
      </w:r>
      <w:r w:rsidRPr="00A95680">
        <w:rPr>
          <w:rStyle w:val="FontStyle11"/>
          <w:sz w:val="28"/>
          <w:szCs w:val="28"/>
        </w:rPr>
        <w:t xml:space="preserve">                                 № </w:t>
      </w:r>
      <w:r w:rsidR="00930FC5">
        <w:rPr>
          <w:rStyle w:val="FontStyle11"/>
          <w:sz w:val="28"/>
          <w:szCs w:val="28"/>
        </w:rPr>
        <w:t>117</w:t>
      </w:r>
    </w:p>
    <w:p w:rsidR="00115BED" w:rsidRPr="00A95680" w:rsidRDefault="00115BED" w:rsidP="00115BED">
      <w:pPr>
        <w:pStyle w:val="Style4"/>
        <w:widowControl/>
        <w:spacing w:line="240" w:lineRule="exact"/>
        <w:ind w:right="4325"/>
        <w:rPr>
          <w:sz w:val="28"/>
          <w:szCs w:val="28"/>
        </w:rPr>
      </w:pPr>
    </w:p>
    <w:p w:rsidR="00115BED" w:rsidRPr="00A95680" w:rsidRDefault="004F2CDA" w:rsidP="00A95680">
      <w:pPr>
        <w:pStyle w:val="Style4"/>
        <w:widowControl/>
        <w:ind w:right="3401"/>
        <w:rPr>
          <w:rStyle w:val="FontStyle11"/>
          <w:sz w:val="28"/>
          <w:szCs w:val="28"/>
        </w:rPr>
      </w:pPr>
      <w:r>
        <w:rPr>
          <w:rStyle w:val="FontStyle11"/>
          <w:sz w:val="28"/>
          <w:szCs w:val="28"/>
        </w:rPr>
        <w:t>О внесении изменений в постановление администрации МО «</w:t>
      </w:r>
      <w:proofErr w:type="spellStart"/>
      <w:r>
        <w:rPr>
          <w:rStyle w:val="FontStyle11"/>
          <w:sz w:val="28"/>
          <w:szCs w:val="28"/>
        </w:rPr>
        <w:t>Черемушское</w:t>
      </w:r>
      <w:proofErr w:type="spellEnd"/>
      <w:r>
        <w:rPr>
          <w:rStyle w:val="FontStyle11"/>
          <w:sz w:val="28"/>
          <w:szCs w:val="28"/>
        </w:rPr>
        <w:t xml:space="preserve">» № </w:t>
      </w:r>
      <w:r w:rsidR="00B10DD5">
        <w:rPr>
          <w:rStyle w:val="FontStyle11"/>
          <w:sz w:val="28"/>
          <w:szCs w:val="28"/>
        </w:rPr>
        <w:t>70</w:t>
      </w:r>
      <w:r>
        <w:rPr>
          <w:rStyle w:val="FontStyle11"/>
          <w:sz w:val="28"/>
          <w:szCs w:val="28"/>
        </w:rPr>
        <w:t xml:space="preserve"> от </w:t>
      </w:r>
      <w:r w:rsidR="00B10DD5">
        <w:rPr>
          <w:rStyle w:val="FontStyle11"/>
          <w:sz w:val="28"/>
          <w:szCs w:val="28"/>
        </w:rPr>
        <w:t>23</w:t>
      </w:r>
      <w:r>
        <w:rPr>
          <w:rStyle w:val="FontStyle11"/>
          <w:sz w:val="28"/>
          <w:szCs w:val="28"/>
        </w:rPr>
        <w:t>.</w:t>
      </w:r>
      <w:r w:rsidR="00B10DD5">
        <w:rPr>
          <w:rStyle w:val="FontStyle11"/>
          <w:sz w:val="28"/>
          <w:szCs w:val="28"/>
        </w:rPr>
        <w:t>04</w:t>
      </w:r>
      <w:r>
        <w:rPr>
          <w:rStyle w:val="FontStyle11"/>
          <w:sz w:val="28"/>
          <w:szCs w:val="28"/>
        </w:rPr>
        <w:t>.201</w:t>
      </w:r>
      <w:r w:rsidR="00B10DD5">
        <w:rPr>
          <w:rStyle w:val="FontStyle11"/>
          <w:sz w:val="28"/>
          <w:szCs w:val="28"/>
        </w:rPr>
        <w:t>2</w:t>
      </w:r>
      <w:r>
        <w:rPr>
          <w:rStyle w:val="FontStyle11"/>
          <w:sz w:val="28"/>
          <w:szCs w:val="28"/>
        </w:rPr>
        <w:t xml:space="preserve"> </w:t>
      </w:r>
      <w:r w:rsidR="00442AF9" w:rsidRPr="00630040">
        <w:rPr>
          <w:rStyle w:val="FontStyle11"/>
          <w:sz w:val="28"/>
          <w:szCs w:val="28"/>
        </w:rPr>
        <w:t>«</w:t>
      </w:r>
      <w:r w:rsidR="00B10DD5" w:rsidRPr="00B10DD5">
        <w:rPr>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115BED" w:rsidRPr="00A95680" w:rsidRDefault="00115BED" w:rsidP="00115BED">
      <w:pPr>
        <w:pStyle w:val="Style5"/>
        <w:widowControl/>
        <w:spacing w:line="240" w:lineRule="exact"/>
        <w:rPr>
          <w:sz w:val="28"/>
          <w:szCs w:val="28"/>
        </w:rPr>
      </w:pPr>
    </w:p>
    <w:p w:rsidR="00B10DD5" w:rsidRDefault="00873D9D" w:rsidP="004F2CDA">
      <w:pPr>
        <w:pStyle w:val="Style5"/>
        <w:widowControl/>
        <w:spacing w:line="360" w:lineRule="auto"/>
        <w:ind w:firstLine="709"/>
        <w:rPr>
          <w:rStyle w:val="FontStyle11"/>
          <w:sz w:val="28"/>
          <w:szCs w:val="28"/>
        </w:rPr>
      </w:pPr>
      <w:r w:rsidRPr="00873D9D">
        <w:rPr>
          <w:sz w:val="28"/>
          <w:szCs w:val="28"/>
        </w:rPr>
        <w:t>В соответствии с</w:t>
      </w:r>
      <w:r w:rsidR="00B10DD5">
        <w:rPr>
          <w:sz w:val="28"/>
          <w:szCs w:val="28"/>
        </w:rPr>
        <w:t xml:space="preserve">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73D9D">
        <w:rPr>
          <w:sz w:val="28"/>
          <w:szCs w:val="28"/>
        </w:rPr>
        <w:t>,</w:t>
      </w:r>
      <w:r w:rsidR="00442AF9" w:rsidRPr="00873D9D">
        <w:rPr>
          <w:sz w:val="28"/>
          <w:szCs w:val="28"/>
        </w:rPr>
        <w:t xml:space="preserve"> руководствуясь Уставом муниципального</w:t>
      </w:r>
      <w:r w:rsidR="00442AF9" w:rsidRPr="00F15926">
        <w:rPr>
          <w:sz w:val="28"/>
          <w:szCs w:val="28"/>
        </w:rPr>
        <w:t xml:space="preserve"> образования «</w:t>
      </w:r>
      <w:proofErr w:type="spellStart"/>
      <w:r w:rsidR="00442AF9" w:rsidRPr="00F15926">
        <w:rPr>
          <w:sz w:val="28"/>
          <w:szCs w:val="28"/>
        </w:rPr>
        <w:t>Черемушское</w:t>
      </w:r>
      <w:proofErr w:type="spellEnd"/>
      <w:r w:rsidR="00442AF9" w:rsidRPr="00F15926">
        <w:rPr>
          <w:sz w:val="28"/>
          <w:szCs w:val="28"/>
        </w:rPr>
        <w:t>»,</w:t>
      </w:r>
      <w:r w:rsidR="00442AF9">
        <w:rPr>
          <w:sz w:val="28"/>
          <w:szCs w:val="28"/>
        </w:rPr>
        <w:t xml:space="preserve"> протестом </w:t>
      </w:r>
      <w:proofErr w:type="spellStart"/>
      <w:r w:rsidR="00442AF9">
        <w:rPr>
          <w:sz w:val="28"/>
          <w:szCs w:val="28"/>
        </w:rPr>
        <w:t>Котласской</w:t>
      </w:r>
      <w:proofErr w:type="spellEnd"/>
      <w:r w:rsidR="00442AF9">
        <w:rPr>
          <w:sz w:val="28"/>
          <w:szCs w:val="28"/>
        </w:rPr>
        <w:t xml:space="preserve"> межрайонной прокуратуры от </w:t>
      </w:r>
      <w:r w:rsidR="00B10DD5">
        <w:rPr>
          <w:sz w:val="28"/>
          <w:szCs w:val="28"/>
        </w:rPr>
        <w:t>30</w:t>
      </w:r>
      <w:r w:rsidR="00442AF9">
        <w:rPr>
          <w:sz w:val="28"/>
          <w:szCs w:val="28"/>
        </w:rPr>
        <w:t>.</w:t>
      </w:r>
      <w:r w:rsidR="00B10DD5">
        <w:rPr>
          <w:sz w:val="28"/>
          <w:szCs w:val="28"/>
        </w:rPr>
        <w:t>10</w:t>
      </w:r>
      <w:r w:rsidR="00442AF9">
        <w:rPr>
          <w:sz w:val="28"/>
          <w:szCs w:val="28"/>
        </w:rPr>
        <w:t>.2019 № 7-</w:t>
      </w:r>
      <w:r w:rsidR="00B10DD5">
        <w:rPr>
          <w:sz w:val="28"/>
          <w:szCs w:val="28"/>
        </w:rPr>
        <w:t>04</w:t>
      </w:r>
      <w:r w:rsidR="00442AF9">
        <w:rPr>
          <w:sz w:val="28"/>
          <w:szCs w:val="28"/>
        </w:rPr>
        <w:t>-2019</w:t>
      </w:r>
      <w:r w:rsidR="004F2CDA">
        <w:rPr>
          <w:rStyle w:val="FontStyle11"/>
          <w:sz w:val="28"/>
          <w:szCs w:val="28"/>
        </w:rPr>
        <w:t xml:space="preserve">, </w:t>
      </w:r>
    </w:p>
    <w:p w:rsidR="00115BED" w:rsidRPr="00A95680" w:rsidRDefault="004F2CDA" w:rsidP="00B10DD5">
      <w:pPr>
        <w:pStyle w:val="Style5"/>
        <w:widowControl/>
        <w:spacing w:line="360" w:lineRule="auto"/>
        <w:ind w:firstLine="0"/>
        <w:rPr>
          <w:rStyle w:val="FontStyle11"/>
          <w:sz w:val="28"/>
          <w:szCs w:val="28"/>
        </w:rPr>
      </w:pPr>
      <w:r w:rsidRPr="004F2CDA">
        <w:rPr>
          <w:rStyle w:val="FontStyle11"/>
          <w:b/>
          <w:sz w:val="28"/>
          <w:szCs w:val="28"/>
        </w:rPr>
        <w:t xml:space="preserve">п о с </w:t>
      </w:r>
      <w:proofErr w:type="gramStart"/>
      <w:r w:rsidRPr="004F2CDA">
        <w:rPr>
          <w:rStyle w:val="FontStyle11"/>
          <w:b/>
          <w:sz w:val="28"/>
          <w:szCs w:val="28"/>
        </w:rPr>
        <w:t>т</w:t>
      </w:r>
      <w:proofErr w:type="gramEnd"/>
      <w:r w:rsidRPr="004F2CDA">
        <w:rPr>
          <w:rStyle w:val="FontStyle11"/>
          <w:b/>
          <w:sz w:val="28"/>
          <w:szCs w:val="28"/>
        </w:rPr>
        <w:t xml:space="preserve"> а н о в л я ю:</w:t>
      </w:r>
    </w:p>
    <w:p w:rsidR="00F439CF" w:rsidRDefault="00F439CF" w:rsidP="004F2CDA">
      <w:pPr>
        <w:widowControl w:val="0"/>
        <w:autoSpaceDE w:val="0"/>
        <w:autoSpaceDN w:val="0"/>
        <w:adjustRightInd w:val="0"/>
        <w:spacing w:after="0" w:line="360" w:lineRule="auto"/>
        <w:ind w:firstLine="709"/>
        <w:jc w:val="both"/>
        <w:rPr>
          <w:rStyle w:val="FontStyle11"/>
          <w:sz w:val="28"/>
          <w:szCs w:val="28"/>
        </w:rPr>
      </w:pPr>
      <w:r w:rsidRPr="00873D9D">
        <w:rPr>
          <w:rFonts w:ascii="Times New Roman" w:hAnsi="Times New Roman" w:cs="Times New Roman"/>
          <w:sz w:val="28"/>
          <w:szCs w:val="28"/>
        </w:rPr>
        <w:t xml:space="preserve">1. </w:t>
      </w:r>
      <w:r w:rsidR="004F2CDA" w:rsidRPr="00873D9D">
        <w:rPr>
          <w:rFonts w:ascii="Times New Roman" w:hAnsi="Times New Roman" w:cs="Times New Roman"/>
          <w:sz w:val="28"/>
          <w:szCs w:val="28"/>
        </w:rPr>
        <w:t>Внести в постановление администрации муниципального образования «</w:t>
      </w:r>
      <w:proofErr w:type="spellStart"/>
      <w:r w:rsidR="004F2CDA" w:rsidRPr="00873D9D">
        <w:rPr>
          <w:rFonts w:ascii="Times New Roman" w:hAnsi="Times New Roman" w:cs="Times New Roman"/>
          <w:sz w:val="28"/>
          <w:szCs w:val="28"/>
        </w:rPr>
        <w:t>Черемушское</w:t>
      </w:r>
      <w:proofErr w:type="spellEnd"/>
      <w:r w:rsidR="004F2CDA" w:rsidRPr="00873D9D">
        <w:rPr>
          <w:rFonts w:ascii="Times New Roman" w:hAnsi="Times New Roman" w:cs="Times New Roman"/>
          <w:sz w:val="28"/>
          <w:szCs w:val="28"/>
        </w:rPr>
        <w:t xml:space="preserve">» </w:t>
      </w:r>
      <w:r w:rsidR="00873D9D" w:rsidRPr="00873D9D">
        <w:rPr>
          <w:rStyle w:val="FontStyle11"/>
          <w:sz w:val="28"/>
          <w:szCs w:val="28"/>
        </w:rPr>
        <w:t xml:space="preserve">№ </w:t>
      </w:r>
      <w:r w:rsidR="00B10DD5">
        <w:rPr>
          <w:rStyle w:val="FontStyle11"/>
          <w:sz w:val="28"/>
          <w:szCs w:val="28"/>
        </w:rPr>
        <w:t>70</w:t>
      </w:r>
      <w:r w:rsidR="00873D9D" w:rsidRPr="00873D9D">
        <w:rPr>
          <w:rStyle w:val="FontStyle11"/>
          <w:sz w:val="28"/>
          <w:szCs w:val="28"/>
        </w:rPr>
        <w:t xml:space="preserve"> от </w:t>
      </w:r>
      <w:r w:rsidR="00B10DD5">
        <w:rPr>
          <w:rStyle w:val="FontStyle11"/>
          <w:sz w:val="28"/>
          <w:szCs w:val="28"/>
        </w:rPr>
        <w:t>23</w:t>
      </w:r>
      <w:r w:rsidR="00873D9D" w:rsidRPr="00873D9D">
        <w:rPr>
          <w:rStyle w:val="FontStyle11"/>
          <w:sz w:val="28"/>
          <w:szCs w:val="28"/>
        </w:rPr>
        <w:t>.</w:t>
      </w:r>
      <w:r w:rsidR="00B10DD5">
        <w:rPr>
          <w:rStyle w:val="FontStyle11"/>
          <w:sz w:val="28"/>
          <w:szCs w:val="28"/>
        </w:rPr>
        <w:t>04.2012</w:t>
      </w:r>
      <w:r w:rsidR="00873D9D" w:rsidRPr="00873D9D">
        <w:rPr>
          <w:rStyle w:val="FontStyle11"/>
          <w:sz w:val="28"/>
          <w:szCs w:val="28"/>
        </w:rPr>
        <w:t xml:space="preserve"> </w:t>
      </w:r>
      <w:r w:rsidR="00B10DD5" w:rsidRPr="00630040">
        <w:rPr>
          <w:rStyle w:val="FontStyle11"/>
          <w:sz w:val="28"/>
          <w:szCs w:val="28"/>
        </w:rPr>
        <w:t>«</w:t>
      </w:r>
      <w:r w:rsidR="00B10DD5" w:rsidRPr="00B10DD5">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B10DD5">
        <w:rPr>
          <w:rFonts w:ascii="Times New Roman" w:hAnsi="Times New Roman" w:cs="Times New Roman"/>
          <w:sz w:val="28"/>
          <w:szCs w:val="28"/>
        </w:rPr>
        <w:t xml:space="preserve"> </w:t>
      </w:r>
      <w:r w:rsidR="004F2CDA" w:rsidRPr="00873D9D">
        <w:rPr>
          <w:rStyle w:val="FontStyle11"/>
          <w:sz w:val="28"/>
          <w:szCs w:val="28"/>
        </w:rPr>
        <w:t>следующ</w:t>
      </w:r>
      <w:r w:rsidR="00442AF9" w:rsidRPr="00873D9D">
        <w:rPr>
          <w:rStyle w:val="FontStyle11"/>
          <w:sz w:val="28"/>
          <w:szCs w:val="28"/>
        </w:rPr>
        <w:t>ие</w:t>
      </w:r>
      <w:r w:rsidR="004F2CDA" w:rsidRPr="00873D9D">
        <w:rPr>
          <w:rStyle w:val="FontStyle11"/>
          <w:sz w:val="28"/>
          <w:szCs w:val="28"/>
        </w:rPr>
        <w:t xml:space="preserve"> изменени</w:t>
      </w:r>
      <w:r w:rsidR="00442AF9" w:rsidRPr="00873D9D">
        <w:rPr>
          <w:rStyle w:val="FontStyle11"/>
          <w:sz w:val="28"/>
          <w:szCs w:val="28"/>
        </w:rPr>
        <w:t>я</w:t>
      </w:r>
      <w:r w:rsidR="004F2CDA" w:rsidRPr="00873D9D">
        <w:rPr>
          <w:rStyle w:val="FontStyle11"/>
          <w:sz w:val="28"/>
          <w:szCs w:val="28"/>
        </w:rPr>
        <w:t>:</w:t>
      </w:r>
    </w:p>
    <w:p w:rsidR="00873D9D" w:rsidRDefault="00873D9D" w:rsidP="004F2CDA">
      <w:pPr>
        <w:widowControl w:val="0"/>
        <w:autoSpaceDE w:val="0"/>
        <w:autoSpaceDN w:val="0"/>
        <w:adjustRightInd w:val="0"/>
        <w:spacing w:after="0" w:line="360" w:lineRule="auto"/>
        <w:ind w:firstLine="709"/>
        <w:jc w:val="both"/>
        <w:rPr>
          <w:rStyle w:val="FontStyle11"/>
          <w:sz w:val="28"/>
          <w:szCs w:val="28"/>
        </w:rPr>
      </w:pPr>
      <w:r>
        <w:rPr>
          <w:rStyle w:val="FontStyle11"/>
          <w:sz w:val="28"/>
          <w:szCs w:val="28"/>
        </w:rPr>
        <w:t>1.1.</w:t>
      </w:r>
      <w:r w:rsidR="00B10DD5">
        <w:rPr>
          <w:rStyle w:val="FontStyle11"/>
          <w:sz w:val="28"/>
          <w:szCs w:val="28"/>
        </w:rPr>
        <w:t xml:space="preserve">Раздел 5 </w:t>
      </w:r>
      <w:r w:rsidR="004C53C6">
        <w:rPr>
          <w:rStyle w:val="FontStyle11"/>
          <w:sz w:val="28"/>
          <w:szCs w:val="28"/>
        </w:rPr>
        <w:t>Регламента</w:t>
      </w:r>
      <w:bookmarkStart w:id="0" w:name="_GoBack"/>
      <w:bookmarkEnd w:id="0"/>
      <w:r w:rsidR="00B10DD5">
        <w:rPr>
          <w:rStyle w:val="FontStyle11"/>
          <w:sz w:val="28"/>
          <w:szCs w:val="28"/>
        </w:rPr>
        <w:t xml:space="preserve"> изложить в следующей редакции</w:t>
      </w:r>
      <w:r>
        <w:rPr>
          <w:rStyle w:val="FontStyle11"/>
          <w:sz w:val="28"/>
          <w:szCs w:val="28"/>
        </w:rPr>
        <w:t>:</w:t>
      </w:r>
    </w:p>
    <w:p w:rsidR="00A53B18" w:rsidRDefault="00B10DD5" w:rsidP="001628DB">
      <w:pPr>
        <w:spacing w:line="360" w:lineRule="auto"/>
        <w:ind w:firstLine="709"/>
        <w:jc w:val="both"/>
        <w:rPr>
          <w:rFonts w:ascii="Times New Roman" w:hAnsi="Times New Roman" w:cs="Times New Roman"/>
          <w:b/>
          <w:sz w:val="28"/>
          <w:szCs w:val="28"/>
        </w:rPr>
      </w:pPr>
      <w:r w:rsidRPr="00B10DD5">
        <w:rPr>
          <w:rFonts w:ascii="Times New Roman" w:hAnsi="Times New Roman" w:cs="Times New Roman"/>
          <w:sz w:val="28"/>
          <w:szCs w:val="28"/>
        </w:rPr>
        <w:t>«</w:t>
      </w:r>
      <w:r w:rsidRPr="00B10DD5">
        <w:rPr>
          <w:rFonts w:ascii="Times New Roman" w:hAnsi="Times New Roman" w:cs="Times New Roman"/>
          <w:b/>
          <w:sz w:val="28"/>
          <w:szCs w:val="28"/>
        </w:rPr>
        <w:t>5. Порядок обжалования действий (бездействия) должностных лиц, а также принимаемого ими решения при предоставлении муниципальной услуги</w:t>
      </w:r>
      <w:r>
        <w:rPr>
          <w:rFonts w:ascii="Times New Roman" w:hAnsi="Times New Roman" w:cs="Times New Roman"/>
          <w:b/>
          <w:sz w:val="28"/>
          <w:szCs w:val="28"/>
        </w:rPr>
        <w:t>.</w:t>
      </w:r>
    </w:p>
    <w:p w:rsidR="00440AC9" w:rsidRDefault="00B10DD5" w:rsidP="00440AC9">
      <w:pPr>
        <w:pStyle w:val="a3"/>
        <w:spacing w:line="360" w:lineRule="auto"/>
        <w:ind w:firstLine="709"/>
        <w:jc w:val="both"/>
        <w:rPr>
          <w:sz w:val="24"/>
          <w:szCs w:val="24"/>
        </w:rPr>
      </w:pPr>
      <w:r w:rsidRPr="00B10DD5">
        <w:rPr>
          <w:rFonts w:ascii="Times New Roman" w:hAnsi="Times New Roman" w:cs="Times New Roman"/>
          <w:sz w:val="28"/>
          <w:szCs w:val="28"/>
        </w:rPr>
        <w:t xml:space="preserve">5.1. </w:t>
      </w:r>
      <w:r w:rsidR="00440AC9" w:rsidRPr="00440AC9">
        <w:rPr>
          <w:rFonts w:ascii="Times New Roman" w:hAnsi="Times New Roman" w:cs="Times New Roman"/>
          <w:sz w:val="28"/>
          <w:szCs w:val="28"/>
        </w:rPr>
        <w:t>Граждане имеют право на обжалование действий или бездействия специалистов, участвующих в предоставлении муниципальной услуги.</w:t>
      </w:r>
    </w:p>
    <w:p w:rsidR="00B10DD5" w:rsidRPr="00B10DD5" w:rsidRDefault="00B10DD5" w:rsidP="00440AC9">
      <w:pPr>
        <w:pStyle w:val="a3"/>
        <w:spacing w:line="360" w:lineRule="auto"/>
        <w:ind w:firstLine="709"/>
        <w:jc w:val="both"/>
        <w:rPr>
          <w:rFonts w:ascii="Times New Roman" w:hAnsi="Times New Roman" w:cs="Times New Roman"/>
          <w:sz w:val="28"/>
          <w:szCs w:val="28"/>
        </w:rPr>
      </w:pPr>
      <w:r w:rsidRPr="00B10DD5">
        <w:rPr>
          <w:rStyle w:val="blk"/>
          <w:rFonts w:ascii="Times New Roman" w:hAnsi="Times New Roman" w:cs="Times New Roman"/>
          <w:sz w:val="28"/>
          <w:szCs w:val="28"/>
        </w:rPr>
        <w:t>Заявитель может обратиться с жалобой в том числе в следующих случаях:</w:t>
      </w:r>
    </w:p>
    <w:p w:rsidR="00B10DD5" w:rsidRPr="00B10DD5" w:rsidRDefault="00B10DD5" w:rsidP="00440AC9">
      <w:pPr>
        <w:pStyle w:val="a3"/>
        <w:spacing w:line="360" w:lineRule="auto"/>
        <w:ind w:firstLine="709"/>
        <w:jc w:val="both"/>
        <w:rPr>
          <w:rFonts w:ascii="Times New Roman" w:hAnsi="Times New Roman" w:cs="Times New Roman"/>
          <w:sz w:val="28"/>
          <w:szCs w:val="28"/>
        </w:rPr>
      </w:pPr>
      <w:bookmarkStart w:id="1" w:name="dst220"/>
      <w:bookmarkEnd w:id="1"/>
      <w:r w:rsidRPr="00B10DD5">
        <w:rPr>
          <w:rStyle w:val="blk"/>
          <w:rFonts w:ascii="Times New Roman" w:hAnsi="Times New Roman" w:cs="Times New Roman"/>
          <w:sz w:val="28"/>
          <w:szCs w:val="28"/>
        </w:rPr>
        <w:lastRenderedPageBreak/>
        <w:t>1) нарушение срока регистрации запроса о предоставлении государственной или муниципальной услуги, запроса, указанного в </w:t>
      </w:r>
      <w:hyperlink r:id="rId5" w:anchor="dst244" w:history="1">
        <w:r w:rsidRPr="00B10DD5">
          <w:rPr>
            <w:rStyle w:val="a8"/>
            <w:rFonts w:ascii="Times New Roman" w:hAnsi="Times New Roman" w:cs="Times New Roman"/>
            <w:color w:val="auto"/>
            <w:sz w:val="28"/>
            <w:szCs w:val="28"/>
          </w:rPr>
          <w:t>статье 15.1</w:t>
        </w:r>
      </w:hyperlink>
      <w:r w:rsidRPr="00B10DD5">
        <w:rPr>
          <w:rStyle w:val="blk"/>
          <w:rFonts w:ascii="Times New Roman" w:hAnsi="Times New Roman" w:cs="Times New Roman"/>
          <w:sz w:val="28"/>
          <w:szCs w:val="28"/>
        </w:rPr>
        <w:t> Федерального закона</w:t>
      </w:r>
      <w:r w:rsidRPr="00B10DD5">
        <w:rPr>
          <w:rFonts w:ascii="Times New Roman" w:hAnsi="Times New Roman" w:cs="Times New Roman"/>
          <w:sz w:val="28"/>
          <w:szCs w:val="28"/>
        </w:rPr>
        <w:t xml:space="preserve"> от 27.07.2010 № 210-ФЗ</w:t>
      </w:r>
      <w:r w:rsidRPr="00B10DD5">
        <w:rPr>
          <w:rStyle w:val="blk"/>
          <w:rFonts w:ascii="Times New Roman" w:hAnsi="Times New Roman" w:cs="Times New Roman"/>
          <w:sz w:val="28"/>
          <w:szCs w:val="28"/>
        </w:rPr>
        <w:t>;</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2" w:name="dst221"/>
      <w:bookmarkEnd w:id="2"/>
      <w:r w:rsidRPr="00440AC9">
        <w:rPr>
          <w:rStyle w:val="blk"/>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sidRPr="00440AC9">
          <w:rPr>
            <w:rStyle w:val="a8"/>
            <w:rFonts w:ascii="Times New Roman" w:hAnsi="Times New Roman" w:cs="Times New Roman"/>
            <w:color w:val="auto"/>
            <w:sz w:val="28"/>
            <w:szCs w:val="28"/>
          </w:rPr>
          <w:t>частью 1.3 статьи 16</w:t>
        </w:r>
      </w:hyperlink>
      <w:r w:rsidRPr="00440AC9">
        <w:rPr>
          <w:rStyle w:val="blk"/>
          <w:rFonts w:ascii="Times New Roman" w:hAnsi="Times New Roman" w:cs="Times New Roman"/>
          <w:sz w:val="28"/>
          <w:szCs w:val="28"/>
        </w:rPr>
        <w:t> Федерального закона</w:t>
      </w:r>
      <w:r w:rsidR="00440AC9" w:rsidRPr="00440AC9">
        <w:rPr>
          <w:rFonts w:ascii="Times New Roman" w:hAnsi="Times New Roman" w:cs="Times New Roman"/>
          <w:sz w:val="28"/>
          <w:szCs w:val="28"/>
        </w:rPr>
        <w:t xml:space="preserve"> от 27.07.2010 № 210-ФЗ</w:t>
      </w:r>
      <w:r w:rsidRPr="00440AC9">
        <w:rPr>
          <w:rStyle w:val="blk"/>
          <w:rFonts w:ascii="Times New Roman" w:hAnsi="Times New Roman" w:cs="Times New Roman"/>
          <w:sz w:val="28"/>
          <w:szCs w:val="28"/>
        </w:rPr>
        <w:t>;</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3" w:name="dst295"/>
      <w:bookmarkEnd w:id="3"/>
      <w:r w:rsidRPr="00440AC9">
        <w:rPr>
          <w:rStyle w:val="blk"/>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4" w:name="dst103"/>
      <w:bookmarkEnd w:id="4"/>
      <w:r w:rsidRPr="00440AC9">
        <w:rPr>
          <w:rStyle w:val="blk"/>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5" w:name="dst222"/>
      <w:bookmarkEnd w:id="5"/>
      <w:r w:rsidRPr="00440AC9">
        <w:rPr>
          <w:rStyle w:val="blk"/>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40AC9">
        <w:rPr>
          <w:rStyle w:val="blk"/>
          <w:rFonts w:ascii="Times New Roman" w:hAnsi="Times New Roman" w:cs="Times New Roman"/>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440AC9">
          <w:rPr>
            <w:rStyle w:val="a8"/>
            <w:rFonts w:ascii="Times New Roman" w:hAnsi="Times New Roman" w:cs="Times New Roman"/>
            <w:color w:val="auto"/>
            <w:sz w:val="28"/>
            <w:szCs w:val="28"/>
          </w:rPr>
          <w:t>частью 1.3 статьи 16</w:t>
        </w:r>
      </w:hyperlink>
      <w:r w:rsidRPr="00440AC9">
        <w:rPr>
          <w:rStyle w:val="blk"/>
          <w:rFonts w:ascii="Times New Roman" w:hAnsi="Times New Roman" w:cs="Times New Roman"/>
          <w:sz w:val="28"/>
          <w:szCs w:val="28"/>
        </w:rPr>
        <w:t> Федерального закона</w:t>
      </w:r>
      <w:r w:rsidR="00440AC9" w:rsidRPr="00440AC9">
        <w:rPr>
          <w:rFonts w:ascii="Times New Roman" w:hAnsi="Times New Roman" w:cs="Times New Roman"/>
          <w:sz w:val="28"/>
          <w:szCs w:val="28"/>
        </w:rPr>
        <w:t xml:space="preserve"> от 27.07.2010 № 210-ФЗ</w:t>
      </w:r>
      <w:r w:rsidRPr="00440AC9">
        <w:rPr>
          <w:rStyle w:val="blk"/>
          <w:rFonts w:ascii="Times New Roman" w:hAnsi="Times New Roman" w:cs="Times New Roman"/>
          <w:sz w:val="28"/>
          <w:szCs w:val="28"/>
        </w:rPr>
        <w:t>;</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6" w:name="dst105"/>
      <w:bookmarkEnd w:id="6"/>
      <w:r w:rsidRPr="00440AC9">
        <w:rPr>
          <w:rStyle w:val="blk"/>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0DD5" w:rsidRPr="00440AC9" w:rsidRDefault="00B10DD5" w:rsidP="00440AC9">
      <w:pPr>
        <w:shd w:val="clear" w:color="auto" w:fill="FFFFFF"/>
        <w:spacing w:line="360" w:lineRule="auto"/>
        <w:ind w:firstLine="709"/>
        <w:jc w:val="both"/>
        <w:rPr>
          <w:rFonts w:ascii="Times New Roman" w:hAnsi="Times New Roman" w:cs="Times New Roman"/>
          <w:sz w:val="28"/>
          <w:szCs w:val="28"/>
        </w:rPr>
      </w:pPr>
      <w:bookmarkStart w:id="7" w:name="dst223"/>
      <w:bookmarkEnd w:id="7"/>
      <w:r w:rsidRPr="00440AC9">
        <w:rPr>
          <w:rStyle w:val="blk"/>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440AC9">
          <w:rPr>
            <w:rStyle w:val="a8"/>
            <w:rFonts w:ascii="Times New Roman" w:hAnsi="Times New Roman" w:cs="Times New Roman"/>
            <w:color w:val="auto"/>
            <w:sz w:val="28"/>
            <w:szCs w:val="28"/>
          </w:rPr>
          <w:t>частью 1.1 статьи 16</w:t>
        </w:r>
      </w:hyperlink>
      <w:r w:rsidRPr="00440AC9">
        <w:rPr>
          <w:rStyle w:val="blk"/>
          <w:rFonts w:ascii="Times New Roman" w:hAnsi="Times New Roman" w:cs="Times New Roman"/>
          <w:sz w:val="28"/>
          <w:szCs w:val="28"/>
        </w:rPr>
        <w:t> Федерального закона</w:t>
      </w:r>
      <w:r w:rsidR="00440AC9">
        <w:rPr>
          <w:rStyle w:val="blk"/>
          <w:rFonts w:ascii="Times New Roman" w:hAnsi="Times New Roman" w:cs="Times New Roman"/>
          <w:sz w:val="28"/>
          <w:szCs w:val="28"/>
        </w:rPr>
        <w:t xml:space="preserve"> </w:t>
      </w:r>
      <w:r w:rsidR="00440AC9" w:rsidRPr="00440AC9">
        <w:rPr>
          <w:rFonts w:ascii="Times New Roman" w:hAnsi="Times New Roman" w:cs="Times New Roman"/>
          <w:sz w:val="28"/>
          <w:szCs w:val="28"/>
        </w:rPr>
        <w:t>от 27.07.2010 № 210-ФЗ</w:t>
      </w:r>
      <w:r w:rsidRPr="00440AC9">
        <w:rPr>
          <w:rStyle w:val="blk"/>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440AC9">
        <w:rPr>
          <w:rStyle w:val="blk"/>
          <w:rFonts w:ascii="Times New Roman" w:hAnsi="Times New Roman" w:cs="Times New Roman"/>
          <w:sz w:val="28"/>
          <w:szCs w:val="28"/>
        </w:rPr>
        <w:lastRenderedPageBreak/>
        <w:t>определенном </w:t>
      </w:r>
      <w:hyperlink r:id="rId9" w:anchor="dst100354" w:history="1">
        <w:r w:rsidRPr="00440AC9">
          <w:rPr>
            <w:rStyle w:val="a8"/>
            <w:rFonts w:ascii="Times New Roman" w:hAnsi="Times New Roman" w:cs="Times New Roman"/>
            <w:color w:val="auto"/>
            <w:sz w:val="28"/>
            <w:szCs w:val="28"/>
          </w:rPr>
          <w:t>частью 1.3 статьи 16</w:t>
        </w:r>
      </w:hyperlink>
      <w:r w:rsidRPr="00440AC9">
        <w:rPr>
          <w:rStyle w:val="blk"/>
          <w:rFonts w:ascii="Times New Roman" w:hAnsi="Times New Roman" w:cs="Times New Roman"/>
          <w:sz w:val="28"/>
          <w:szCs w:val="28"/>
        </w:rPr>
        <w:t> Федерального закона</w:t>
      </w:r>
      <w:r w:rsidR="00440AC9">
        <w:rPr>
          <w:rStyle w:val="blk"/>
          <w:rFonts w:ascii="Times New Roman" w:hAnsi="Times New Roman" w:cs="Times New Roman"/>
          <w:sz w:val="28"/>
          <w:szCs w:val="28"/>
        </w:rPr>
        <w:t xml:space="preserve"> </w:t>
      </w:r>
      <w:r w:rsidR="00440AC9" w:rsidRPr="00440AC9">
        <w:rPr>
          <w:rFonts w:ascii="Times New Roman" w:hAnsi="Times New Roman" w:cs="Times New Roman"/>
          <w:sz w:val="28"/>
          <w:szCs w:val="28"/>
        </w:rPr>
        <w:t>от 27.07.2010 № 210-ФЗ</w:t>
      </w:r>
      <w:r w:rsidRPr="00440AC9">
        <w:rPr>
          <w:rStyle w:val="blk"/>
          <w:rFonts w:ascii="Times New Roman" w:hAnsi="Times New Roman" w:cs="Times New Roman"/>
          <w:sz w:val="28"/>
          <w:szCs w:val="28"/>
        </w:rPr>
        <w:t>;</w:t>
      </w:r>
    </w:p>
    <w:p w:rsidR="00B10DD5" w:rsidRPr="00440AC9" w:rsidRDefault="00B10DD5" w:rsidP="00440AC9">
      <w:pPr>
        <w:shd w:val="clear" w:color="auto" w:fill="FFFFFF"/>
        <w:spacing w:line="360" w:lineRule="auto"/>
        <w:ind w:firstLine="540"/>
        <w:jc w:val="both"/>
        <w:rPr>
          <w:rFonts w:ascii="Times New Roman" w:hAnsi="Times New Roman" w:cs="Times New Roman"/>
          <w:sz w:val="28"/>
          <w:szCs w:val="28"/>
        </w:rPr>
      </w:pPr>
      <w:bookmarkStart w:id="8" w:name="dst224"/>
      <w:bookmarkEnd w:id="8"/>
      <w:r w:rsidRPr="00440AC9">
        <w:rPr>
          <w:rStyle w:val="blk"/>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10DD5" w:rsidRPr="00440AC9" w:rsidRDefault="00B10DD5" w:rsidP="00440AC9">
      <w:pPr>
        <w:shd w:val="clear" w:color="auto" w:fill="FFFFFF"/>
        <w:spacing w:line="360" w:lineRule="auto"/>
        <w:ind w:firstLine="540"/>
        <w:jc w:val="both"/>
        <w:rPr>
          <w:rFonts w:ascii="Times New Roman" w:hAnsi="Times New Roman" w:cs="Times New Roman"/>
          <w:sz w:val="28"/>
          <w:szCs w:val="28"/>
        </w:rPr>
      </w:pPr>
      <w:bookmarkStart w:id="9" w:name="dst225"/>
      <w:bookmarkEnd w:id="9"/>
      <w:r w:rsidRPr="00440AC9">
        <w:rPr>
          <w:rStyle w:val="blk"/>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440AC9">
          <w:rPr>
            <w:rStyle w:val="a8"/>
            <w:rFonts w:ascii="Times New Roman" w:hAnsi="Times New Roman" w:cs="Times New Roman"/>
            <w:color w:val="auto"/>
            <w:sz w:val="28"/>
            <w:szCs w:val="28"/>
          </w:rPr>
          <w:t>частью 1.3 статьи 16</w:t>
        </w:r>
      </w:hyperlink>
      <w:r w:rsidRPr="00440AC9">
        <w:rPr>
          <w:rStyle w:val="blk"/>
          <w:rFonts w:ascii="Times New Roman" w:hAnsi="Times New Roman" w:cs="Times New Roman"/>
          <w:sz w:val="28"/>
          <w:szCs w:val="28"/>
        </w:rPr>
        <w:t> Федерального закона</w:t>
      </w:r>
      <w:r w:rsidR="00D33334">
        <w:rPr>
          <w:rStyle w:val="blk"/>
          <w:rFonts w:ascii="Times New Roman" w:hAnsi="Times New Roman" w:cs="Times New Roman"/>
          <w:sz w:val="28"/>
          <w:szCs w:val="28"/>
        </w:rPr>
        <w:t xml:space="preserve"> </w:t>
      </w:r>
      <w:r w:rsidR="00D33334" w:rsidRPr="00440AC9">
        <w:rPr>
          <w:rFonts w:ascii="Times New Roman" w:hAnsi="Times New Roman" w:cs="Times New Roman"/>
          <w:sz w:val="28"/>
          <w:szCs w:val="28"/>
        </w:rPr>
        <w:t>от 27.07.2010 № 210-ФЗ</w:t>
      </w:r>
      <w:r w:rsidRPr="00440AC9">
        <w:rPr>
          <w:rStyle w:val="blk"/>
          <w:rFonts w:ascii="Times New Roman" w:hAnsi="Times New Roman" w:cs="Times New Roman"/>
          <w:sz w:val="28"/>
          <w:szCs w:val="28"/>
        </w:rPr>
        <w:t>.</w:t>
      </w:r>
    </w:p>
    <w:p w:rsidR="00B10DD5" w:rsidRDefault="00B10DD5" w:rsidP="00440AC9">
      <w:pPr>
        <w:shd w:val="clear" w:color="auto" w:fill="FFFFFF"/>
        <w:spacing w:line="360" w:lineRule="auto"/>
        <w:ind w:firstLine="540"/>
        <w:jc w:val="both"/>
        <w:rPr>
          <w:rStyle w:val="blk"/>
          <w:rFonts w:ascii="Times New Roman" w:hAnsi="Times New Roman" w:cs="Times New Roman"/>
          <w:sz w:val="28"/>
          <w:szCs w:val="28"/>
        </w:rPr>
      </w:pPr>
      <w:bookmarkStart w:id="10" w:name="dst296"/>
      <w:bookmarkEnd w:id="10"/>
      <w:r w:rsidRPr="00440AC9">
        <w:rPr>
          <w:rStyle w:val="blk"/>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anchor="dst290" w:history="1">
        <w:r w:rsidRPr="00440AC9">
          <w:rPr>
            <w:rStyle w:val="a8"/>
            <w:rFonts w:ascii="Times New Roman" w:hAnsi="Times New Roman" w:cs="Times New Roman"/>
            <w:color w:val="auto"/>
            <w:sz w:val="28"/>
            <w:szCs w:val="28"/>
          </w:rPr>
          <w:t>пунктом 4 части 1 статьи 7</w:t>
        </w:r>
      </w:hyperlink>
      <w:r w:rsidRPr="00440AC9">
        <w:rPr>
          <w:rStyle w:val="blk"/>
          <w:rFonts w:ascii="Times New Roman" w:hAnsi="Times New Roman" w:cs="Times New Roman"/>
          <w:sz w:val="28"/>
          <w:szCs w:val="28"/>
        </w:rPr>
        <w:t> Федерального закона</w:t>
      </w:r>
      <w:r w:rsidR="00D33334">
        <w:rPr>
          <w:rStyle w:val="blk"/>
          <w:rFonts w:ascii="Times New Roman" w:hAnsi="Times New Roman" w:cs="Times New Roman"/>
          <w:sz w:val="28"/>
          <w:szCs w:val="28"/>
        </w:rPr>
        <w:t xml:space="preserve"> </w:t>
      </w:r>
      <w:r w:rsidR="00D33334" w:rsidRPr="00440AC9">
        <w:rPr>
          <w:rFonts w:ascii="Times New Roman" w:hAnsi="Times New Roman" w:cs="Times New Roman"/>
          <w:sz w:val="28"/>
          <w:szCs w:val="28"/>
        </w:rPr>
        <w:t>от 27.07.2010 № 210-ФЗ</w:t>
      </w:r>
      <w:r w:rsidRPr="00440AC9">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40AC9">
        <w:rPr>
          <w:rStyle w:val="blk"/>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440AC9">
          <w:rPr>
            <w:rStyle w:val="a8"/>
            <w:rFonts w:ascii="Times New Roman" w:hAnsi="Times New Roman" w:cs="Times New Roman"/>
            <w:color w:val="auto"/>
            <w:sz w:val="28"/>
            <w:szCs w:val="28"/>
          </w:rPr>
          <w:t>частью 1.3 статьи 16</w:t>
        </w:r>
      </w:hyperlink>
      <w:r w:rsidRPr="00440AC9">
        <w:rPr>
          <w:rStyle w:val="blk"/>
          <w:rFonts w:ascii="Times New Roman" w:hAnsi="Times New Roman" w:cs="Times New Roman"/>
          <w:sz w:val="28"/>
          <w:szCs w:val="28"/>
        </w:rPr>
        <w:t> Федерального закона</w:t>
      </w:r>
      <w:r w:rsidR="00D33334">
        <w:rPr>
          <w:rStyle w:val="blk"/>
          <w:rFonts w:ascii="Times New Roman" w:hAnsi="Times New Roman" w:cs="Times New Roman"/>
          <w:sz w:val="28"/>
          <w:szCs w:val="28"/>
        </w:rPr>
        <w:t xml:space="preserve"> </w:t>
      </w:r>
      <w:r w:rsidR="00D33334" w:rsidRPr="00440AC9">
        <w:rPr>
          <w:rFonts w:ascii="Times New Roman" w:hAnsi="Times New Roman" w:cs="Times New Roman"/>
          <w:sz w:val="28"/>
          <w:szCs w:val="28"/>
        </w:rPr>
        <w:t>от 27.07.2010 № 210-ФЗ</w:t>
      </w:r>
      <w:r w:rsidRPr="00440AC9">
        <w:rPr>
          <w:rStyle w:val="blk"/>
          <w:rFonts w:ascii="Times New Roman" w:hAnsi="Times New Roman" w:cs="Times New Roman"/>
          <w:sz w:val="28"/>
          <w:szCs w:val="28"/>
        </w:rPr>
        <w:t>.</w:t>
      </w:r>
    </w:p>
    <w:p w:rsidR="00D33334" w:rsidRPr="002A3820" w:rsidRDefault="00D33334" w:rsidP="00440AC9">
      <w:pPr>
        <w:shd w:val="clear" w:color="auto" w:fill="FFFFFF"/>
        <w:spacing w:line="360" w:lineRule="auto"/>
        <w:ind w:firstLine="540"/>
        <w:jc w:val="both"/>
        <w:rPr>
          <w:rFonts w:ascii="Times New Roman" w:hAnsi="Times New Roman" w:cs="Times New Roman"/>
          <w:sz w:val="28"/>
          <w:szCs w:val="28"/>
        </w:rPr>
      </w:pPr>
      <w:r w:rsidRPr="002A3820">
        <w:rPr>
          <w:rStyle w:val="blk"/>
          <w:rFonts w:ascii="Times New Roman" w:hAnsi="Times New Roman" w:cs="Times New Roman"/>
          <w:sz w:val="28"/>
          <w:szCs w:val="28"/>
        </w:rPr>
        <w:t xml:space="preserve">5.2. </w:t>
      </w:r>
      <w:r w:rsidR="002A3820" w:rsidRPr="002A3820">
        <w:rPr>
          <w:rFonts w:ascii="Times New Roman" w:hAnsi="Times New Roman" w:cs="Times New Roman"/>
          <w:bCs/>
          <w:sz w:val="28"/>
          <w:szCs w:val="28"/>
          <w:shd w:val="clear" w:color="auto" w:fill="FFFFFF"/>
        </w:rPr>
        <w:t>Содержание жалобы, порядок подачи и рассмотрение жалобы осуществляются в соответствии со с</w:t>
      </w:r>
      <w:r w:rsidR="002A3820">
        <w:rPr>
          <w:rFonts w:ascii="Times New Roman" w:hAnsi="Times New Roman" w:cs="Times New Roman"/>
          <w:bCs/>
          <w:sz w:val="28"/>
          <w:szCs w:val="28"/>
          <w:shd w:val="clear" w:color="auto" w:fill="FFFFFF"/>
        </w:rPr>
        <w:t>т</w:t>
      </w:r>
      <w:r w:rsidR="002A3820" w:rsidRPr="002A3820">
        <w:rPr>
          <w:rFonts w:ascii="Times New Roman" w:hAnsi="Times New Roman" w:cs="Times New Roman"/>
          <w:bCs/>
          <w:sz w:val="28"/>
          <w:szCs w:val="28"/>
          <w:shd w:val="clear" w:color="auto" w:fill="FFFFFF"/>
        </w:rPr>
        <w:t xml:space="preserve">атьей 11.2. </w:t>
      </w:r>
      <w:r w:rsidR="002A3820" w:rsidRPr="002A3820">
        <w:rPr>
          <w:rStyle w:val="blk"/>
          <w:rFonts w:ascii="Times New Roman" w:hAnsi="Times New Roman" w:cs="Times New Roman"/>
          <w:sz w:val="28"/>
          <w:szCs w:val="28"/>
        </w:rPr>
        <w:t xml:space="preserve">Федерального закона </w:t>
      </w:r>
      <w:r w:rsidR="002A3820" w:rsidRPr="002A3820">
        <w:rPr>
          <w:rFonts w:ascii="Times New Roman" w:hAnsi="Times New Roman" w:cs="Times New Roman"/>
          <w:sz w:val="28"/>
          <w:szCs w:val="28"/>
        </w:rPr>
        <w:t>от 27.07.2010 № 210-ФЗ</w:t>
      </w:r>
      <w:r w:rsidR="002A3820">
        <w:rPr>
          <w:rFonts w:ascii="Times New Roman" w:hAnsi="Times New Roman" w:cs="Times New Roman"/>
          <w:sz w:val="28"/>
          <w:szCs w:val="28"/>
        </w:rPr>
        <w:t>.»</w:t>
      </w:r>
    </w:p>
    <w:p w:rsidR="00115BED" w:rsidRPr="00442AF9" w:rsidRDefault="00AD769C" w:rsidP="004F2CDA">
      <w:pPr>
        <w:pStyle w:val="Style4"/>
        <w:widowControl/>
        <w:spacing w:line="360" w:lineRule="auto"/>
        <w:ind w:firstLine="709"/>
        <w:rPr>
          <w:bCs/>
          <w:sz w:val="28"/>
          <w:szCs w:val="28"/>
        </w:rPr>
      </w:pPr>
      <w:r w:rsidRPr="00442AF9">
        <w:rPr>
          <w:bCs/>
          <w:sz w:val="28"/>
          <w:szCs w:val="28"/>
        </w:rPr>
        <w:t>2</w:t>
      </w:r>
      <w:r w:rsidR="00F439CF" w:rsidRPr="00442AF9">
        <w:rPr>
          <w:bCs/>
          <w:sz w:val="28"/>
          <w:szCs w:val="28"/>
        </w:rPr>
        <w:t xml:space="preserve">. Данное постановление подлежит опубликованию в средствах массовой информации и вступает в силу </w:t>
      </w:r>
      <w:r w:rsidR="001628DB">
        <w:rPr>
          <w:bCs/>
          <w:sz w:val="28"/>
          <w:szCs w:val="28"/>
        </w:rPr>
        <w:t>через 10 дней</w:t>
      </w:r>
      <w:r w:rsidR="00F439CF" w:rsidRPr="00442AF9">
        <w:rPr>
          <w:bCs/>
          <w:sz w:val="28"/>
          <w:szCs w:val="28"/>
        </w:rPr>
        <w:t xml:space="preserve"> после его официального опубликования.</w:t>
      </w:r>
    </w:p>
    <w:p w:rsidR="009D1992" w:rsidRPr="00442AF9" w:rsidRDefault="00AD769C" w:rsidP="004F2CDA">
      <w:pPr>
        <w:pStyle w:val="Style4"/>
        <w:widowControl/>
        <w:spacing w:line="360" w:lineRule="auto"/>
        <w:ind w:firstLine="709"/>
        <w:rPr>
          <w:rStyle w:val="FontStyle11"/>
          <w:sz w:val="28"/>
          <w:szCs w:val="28"/>
        </w:rPr>
      </w:pPr>
      <w:r w:rsidRPr="00442AF9">
        <w:rPr>
          <w:rStyle w:val="FontStyle11"/>
          <w:sz w:val="28"/>
          <w:szCs w:val="28"/>
        </w:rPr>
        <w:t>3</w:t>
      </w:r>
      <w:r w:rsidR="009D1992" w:rsidRPr="00442AF9">
        <w:rPr>
          <w:rStyle w:val="FontStyle11"/>
          <w:sz w:val="28"/>
          <w:szCs w:val="28"/>
        </w:rPr>
        <w:t>. Контроль за исполнением настоящего постановления оставляю за собой.</w:t>
      </w:r>
    </w:p>
    <w:p w:rsidR="00115BED" w:rsidRDefault="00115BED" w:rsidP="00115BED">
      <w:pPr>
        <w:pStyle w:val="Style4"/>
        <w:widowControl/>
        <w:spacing w:line="240" w:lineRule="auto"/>
        <w:rPr>
          <w:rStyle w:val="FontStyle11"/>
          <w:sz w:val="24"/>
          <w:szCs w:val="24"/>
        </w:rPr>
      </w:pPr>
    </w:p>
    <w:p w:rsidR="009D1992" w:rsidRDefault="009D1992" w:rsidP="00115BED">
      <w:pPr>
        <w:pStyle w:val="Style4"/>
        <w:widowControl/>
        <w:spacing w:line="240" w:lineRule="auto"/>
        <w:rPr>
          <w:rStyle w:val="FontStyle11"/>
          <w:sz w:val="24"/>
          <w:szCs w:val="24"/>
        </w:rPr>
      </w:pPr>
    </w:p>
    <w:p w:rsidR="00115BED" w:rsidRPr="004F2CDA" w:rsidRDefault="00115BED" w:rsidP="00115BED">
      <w:pPr>
        <w:pStyle w:val="Style4"/>
        <w:widowControl/>
        <w:spacing w:line="240" w:lineRule="auto"/>
        <w:rPr>
          <w:rStyle w:val="FontStyle11"/>
          <w:b/>
          <w:sz w:val="28"/>
          <w:szCs w:val="28"/>
        </w:rPr>
      </w:pPr>
      <w:r w:rsidRPr="004F2CDA">
        <w:rPr>
          <w:rStyle w:val="FontStyle11"/>
          <w:b/>
          <w:sz w:val="28"/>
          <w:szCs w:val="28"/>
        </w:rPr>
        <w:t>Глава муниципального образования                                            В.Н.</w:t>
      </w:r>
      <w:r w:rsidR="002E5E03" w:rsidRPr="004F2CDA">
        <w:rPr>
          <w:rStyle w:val="FontStyle11"/>
          <w:b/>
          <w:sz w:val="28"/>
          <w:szCs w:val="28"/>
        </w:rPr>
        <w:t xml:space="preserve"> </w:t>
      </w:r>
      <w:r w:rsidRPr="004F2CDA">
        <w:rPr>
          <w:rStyle w:val="FontStyle11"/>
          <w:b/>
          <w:sz w:val="28"/>
          <w:szCs w:val="28"/>
        </w:rPr>
        <w:t>Брызгалов</w:t>
      </w:r>
    </w:p>
    <w:p w:rsidR="00A95680" w:rsidRDefault="00A95680" w:rsidP="00115BED">
      <w:pPr>
        <w:pStyle w:val="Style4"/>
        <w:widowControl/>
        <w:spacing w:line="240" w:lineRule="auto"/>
        <w:rPr>
          <w:rStyle w:val="FontStyle11"/>
          <w:sz w:val="24"/>
          <w:szCs w:val="24"/>
        </w:rPr>
      </w:pPr>
    </w:p>
    <w:p w:rsidR="009D1992" w:rsidRDefault="009D1992" w:rsidP="00115BED">
      <w:pPr>
        <w:pStyle w:val="Style4"/>
        <w:widowControl/>
        <w:spacing w:line="240" w:lineRule="auto"/>
        <w:rPr>
          <w:rStyle w:val="FontStyle11"/>
          <w:sz w:val="24"/>
          <w:szCs w:val="24"/>
        </w:rPr>
      </w:pPr>
    </w:p>
    <w:p w:rsidR="009D1992" w:rsidRDefault="009D1992"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2A3820" w:rsidRDefault="002A3820"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930FC5" w:rsidRDefault="00930FC5" w:rsidP="00115BED">
      <w:pPr>
        <w:pStyle w:val="Style4"/>
        <w:widowControl/>
        <w:spacing w:line="240" w:lineRule="auto"/>
        <w:rPr>
          <w:rStyle w:val="FontStyle11"/>
          <w:sz w:val="24"/>
          <w:szCs w:val="24"/>
        </w:rPr>
      </w:pPr>
    </w:p>
    <w:p w:rsidR="00F439CF" w:rsidRPr="00A95680" w:rsidRDefault="00F439CF" w:rsidP="00F439CF">
      <w:pPr>
        <w:pStyle w:val="a3"/>
        <w:rPr>
          <w:rFonts w:ascii="Times New Roman" w:hAnsi="Times New Roman" w:cs="Times New Roman"/>
          <w:sz w:val="20"/>
          <w:szCs w:val="20"/>
        </w:rPr>
      </w:pPr>
      <w:proofErr w:type="spellStart"/>
      <w:r w:rsidRPr="00A95680">
        <w:rPr>
          <w:rFonts w:ascii="Times New Roman" w:hAnsi="Times New Roman" w:cs="Times New Roman"/>
          <w:sz w:val="20"/>
          <w:szCs w:val="20"/>
        </w:rPr>
        <w:t>Епов</w:t>
      </w:r>
      <w:proofErr w:type="spellEnd"/>
      <w:r w:rsidRPr="00A95680">
        <w:rPr>
          <w:rFonts w:ascii="Times New Roman" w:hAnsi="Times New Roman" w:cs="Times New Roman"/>
          <w:sz w:val="20"/>
          <w:szCs w:val="20"/>
        </w:rPr>
        <w:t xml:space="preserve"> Сергей Викторович</w:t>
      </w:r>
    </w:p>
    <w:p w:rsidR="00A95680" w:rsidRDefault="00F439CF" w:rsidP="00AD769C">
      <w:pPr>
        <w:pStyle w:val="a3"/>
        <w:rPr>
          <w:rStyle w:val="FontStyle11"/>
          <w:sz w:val="24"/>
          <w:szCs w:val="24"/>
        </w:rPr>
      </w:pPr>
      <w:r w:rsidRPr="00A95680">
        <w:rPr>
          <w:rFonts w:ascii="Times New Roman" w:hAnsi="Times New Roman" w:cs="Times New Roman"/>
          <w:sz w:val="20"/>
          <w:szCs w:val="20"/>
        </w:rPr>
        <w:t>881837 (2-73-61)</w:t>
      </w:r>
    </w:p>
    <w:sectPr w:rsidR="00A95680" w:rsidSect="001628DB">
      <w:type w:val="continuous"/>
      <w:pgSz w:w="11905" w:h="16837"/>
      <w:pgMar w:top="1560" w:right="915" w:bottom="1418" w:left="16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21A6E"/>
    <w:multiLevelType w:val="multilevel"/>
    <w:tmpl w:val="35488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49"/>
    <w:rsid w:val="000306B1"/>
    <w:rsid w:val="00046E5C"/>
    <w:rsid w:val="00115BED"/>
    <w:rsid w:val="00116355"/>
    <w:rsid w:val="00131990"/>
    <w:rsid w:val="00137286"/>
    <w:rsid w:val="001628DB"/>
    <w:rsid w:val="001C580B"/>
    <w:rsid w:val="001D24BC"/>
    <w:rsid w:val="001F1A04"/>
    <w:rsid w:val="001F285B"/>
    <w:rsid w:val="001F3D41"/>
    <w:rsid w:val="00206CE7"/>
    <w:rsid w:val="00243F0A"/>
    <w:rsid w:val="002729F1"/>
    <w:rsid w:val="002813FA"/>
    <w:rsid w:val="002A15A4"/>
    <w:rsid w:val="002A3820"/>
    <w:rsid w:val="002D592B"/>
    <w:rsid w:val="002E5E03"/>
    <w:rsid w:val="00342C9B"/>
    <w:rsid w:val="003A2A77"/>
    <w:rsid w:val="003B12AA"/>
    <w:rsid w:val="00401DE1"/>
    <w:rsid w:val="00433AA0"/>
    <w:rsid w:val="00440AC9"/>
    <w:rsid w:val="00442AF9"/>
    <w:rsid w:val="00453DFC"/>
    <w:rsid w:val="00455BFE"/>
    <w:rsid w:val="004829D3"/>
    <w:rsid w:val="004A3B45"/>
    <w:rsid w:val="004C53C6"/>
    <w:rsid w:val="004D31AC"/>
    <w:rsid w:val="004F2CDA"/>
    <w:rsid w:val="004F7DE8"/>
    <w:rsid w:val="00523C81"/>
    <w:rsid w:val="00534DE5"/>
    <w:rsid w:val="00630040"/>
    <w:rsid w:val="00641370"/>
    <w:rsid w:val="006879EC"/>
    <w:rsid w:val="00761FF2"/>
    <w:rsid w:val="00791BCE"/>
    <w:rsid w:val="007F2A49"/>
    <w:rsid w:val="008367D2"/>
    <w:rsid w:val="008662E2"/>
    <w:rsid w:val="00873D9D"/>
    <w:rsid w:val="00887199"/>
    <w:rsid w:val="00897CA0"/>
    <w:rsid w:val="008B53DD"/>
    <w:rsid w:val="008B7FCC"/>
    <w:rsid w:val="00930FC5"/>
    <w:rsid w:val="00961F34"/>
    <w:rsid w:val="009B1FAD"/>
    <w:rsid w:val="009D1992"/>
    <w:rsid w:val="009D1C01"/>
    <w:rsid w:val="009D790B"/>
    <w:rsid w:val="00A07ABD"/>
    <w:rsid w:val="00A53B18"/>
    <w:rsid w:val="00A6090D"/>
    <w:rsid w:val="00A95680"/>
    <w:rsid w:val="00AD55E1"/>
    <w:rsid w:val="00AD769C"/>
    <w:rsid w:val="00B07756"/>
    <w:rsid w:val="00B10DD5"/>
    <w:rsid w:val="00B44388"/>
    <w:rsid w:val="00B644BB"/>
    <w:rsid w:val="00B815DA"/>
    <w:rsid w:val="00BA506C"/>
    <w:rsid w:val="00BC1932"/>
    <w:rsid w:val="00BD3A71"/>
    <w:rsid w:val="00C518CA"/>
    <w:rsid w:val="00C92661"/>
    <w:rsid w:val="00CB23F1"/>
    <w:rsid w:val="00CB3256"/>
    <w:rsid w:val="00CB4665"/>
    <w:rsid w:val="00D0464E"/>
    <w:rsid w:val="00D33334"/>
    <w:rsid w:val="00D85B06"/>
    <w:rsid w:val="00DC1A9E"/>
    <w:rsid w:val="00E746CB"/>
    <w:rsid w:val="00E87FCB"/>
    <w:rsid w:val="00EE45A6"/>
    <w:rsid w:val="00F14735"/>
    <w:rsid w:val="00F433F4"/>
    <w:rsid w:val="00F439CF"/>
    <w:rsid w:val="00F8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012DC-4492-466D-A943-B1CB015D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01"/>
  </w:style>
  <w:style w:type="paragraph" w:styleId="3">
    <w:name w:val="heading 3"/>
    <w:basedOn w:val="a"/>
    <w:link w:val="30"/>
    <w:uiPriority w:val="9"/>
    <w:qFormat/>
    <w:rsid w:val="00CB2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15BED"/>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2">
    <w:name w:val="Style2"/>
    <w:basedOn w:val="a"/>
    <w:rsid w:val="00115B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115B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115BED"/>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5">
    <w:name w:val="Style5"/>
    <w:basedOn w:val="a"/>
    <w:rsid w:val="00115BED"/>
    <w:pPr>
      <w:widowControl w:val="0"/>
      <w:autoSpaceDE w:val="0"/>
      <w:autoSpaceDN w:val="0"/>
      <w:adjustRightInd w:val="0"/>
      <w:spacing w:after="0" w:line="274" w:lineRule="exact"/>
      <w:ind w:firstLine="408"/>
      <w:jc w:val="both"/>
    </w:pPr>
    <w:rPr>
      <w:rFonts w:ascii="Times New Roman" w:eastAsia="Times New Roman" w:hAnsi="Times New Roman" w:cs="Times New Roman"/>
      <w:sz w:val="24"/>
      <w:szCs w:val="24"/>
    </w:rPr>
  </w:style>
  <w:style w:type="paragraph" w:customStyle="1" w:styleId="Style6">
    <w:name w:val="Style6"/>
    <w:basedOn w:val="a"/>
    <w:rsid w:val="00115BED"/>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rPr>
  </w:style>
  <w:style w:type="character" w:customStyle="1" w:styleId="FontStyle11">
    <w:name w:val="Font Style11"/>
    <w:basedOn w:val="a0"/>
    <w:rsid w:val="00115BED"/>
    <w:rPr>
      <w:rFonts w:ascii="Times New Roman" w:hAnsi="Times New Roman" w:cs="Times New Roman"/>
      <w:sz w:val="22"/>
      <w:szCs w:val="22"/>
    </w:rPr>
  </w:style>
  <w:style w:type="paragraph" w:styleId="a3">
    <w:name w:val="No Spacing"/>
    <w:uiPriority w:val="1"/>
    <w:qFormat/>
    <w:rsid w:val="002E5E03"/>
    <w:pPr>
      <w:spacing w:after="0" w:line="240" w:lineRule="auto"/>
    </w:pPr>
  </w:style>
  <w:style w:type="paragraph" w:styleId="a4">
    <w:name w:val="Balloon Text"/>
    <w:basedOn w:val="a"/>
    <w:link w:val="a5"/>
    <w:uiPriority w:val="99"/>
    <w:semiHidden/>
    <w:unhideWhenUsed/>
    <w:rsid w:val="001372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7286"/>
    <w:rPr>
      <w:rFonts w:ascii="Segoe UI" w:hAnsi="Segoe UI" w:cs="Segoe UI"/>
      <w:sz w:val="18"/>
      <w:szCs w:val="18"/>
    </w:rPr>
  </w:style>
  <w:style w:type="paragraph" w:styleId="a6">
    <w:name w:val="footer"/>
    <w:basedOn w:val="a"/>
    <w:link w:val="a7"/>
    <w:rsid w:val="00F439C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439CF"/>
    <w:rPr>
      <w:rFonts w:ascii="Times New Roman" w:eastAsia="Times New Roman" w:hAnsi="Times New Roman" w:cs="Times New Roman"/>
      <w:sz w:val="24"/>
      <w:szCs w:val="24"/>
    </w:rPr>
  </w:style>
  <w:style w:type="paragraph" w:customStyle="1" w:styleId="ConsPlusNormal">
    <w:name w:val="ConsPlusNormal"/>
    <w:rsid w:val="00F439C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uiPriority w:val="99"/>
    <w:unhideWhenUsed/>
    <w:rsid w:val="00F439CF"/>
    <w:rPr>
      <w:strike w:val="0"/>
      <w:dstrike w:val="0"/>
      <w:color w:val="666699"/>
      <w:u w:val="none"/>
      <w:effect w:val="none"/>
    </w:rPr>
  </w:style>
  <w:style w:type="character" w:customStyle="1" w:styleId="30">
    <w:name w:val="Заголовок 3 Знак"/>
    <w:basedOn w:val="a0"/>
    <w:link w:val="3"/>
    <w:uiPriority w:val="9"/>
    <w:rsid w:val="00CB23F1"/>
    <w:rPr>
      <w:rFonts w:ascii="Times New Roman" w:eastAsia="Times New Roman" w:hAnsi="Times New Roman" w:cs="Times New Roman"/>
      <w:b/>
      <w:bCs/>
      <w:sz w:val="27"/>
      <w:szCs w:val="27"/>
    </w:rPr>
  </w:style>
  <w:style w:type="character" w:customStyle="1" w:styleId="auto-matches">
    <w:name w:val="auto-matches"/>
    <w:basedOn w:val="a0"/>
    <w:rsid w:val="00CB23F1"/>
  </w:style>
  <w:style w:type="paragraph" w:customStyle="1" w:styleId="copyright-info">
    <w:name w:val="copyright-info"/>
    <w:basedOn w:val="a"/>
    <w:rsid w:val="00CB23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442AF9"/>
  </w:style>
  <w:style w:type="character" w:customStyle="1" w:styleId="a9">
    <w:name w:val="Основной текст_"/>
    <w:link w:val="31"/>
    <w:rsid w:val="00BA506C"/>
    <w:rPr>
      <w:spacing w:val="-7"/>
      <w:sz w:val="27"/>
      <w:szCs w:val="27"/>
      <w:shd w:val="clear" w:color="auto" w:fill="FFFFFF"/>
    </w:rPr>
  </w:style>
  <w:style w:type="paragraph" w:customStyle="1" w:styleId="31">
    <w:name w:val="Основной текст3"/>
    <w:basedOn w:val="a"/>
    <w:link w:val="a9"/>
    <w:rsid w:val="00BA506C"/>
    <w:pPr>
      <w:widowControl w:val="0"/>
      <w:shd w:val="clear" w:color="auto" w:fill="FFFFFF"/>
      <w:spacing w:after="0" w:line="310" w:lineRule="exact"/>
      <w:jc w:val="center"/>
    </w:pPr>
    <w:rPr>
      <w:spacing w:val="-7"/>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8193">
      <w:bodyDiv w:val="1"/>
      <w:marLeft w:val="0"/>
      <w:marRight w:val="0"/>
      <w:marTop w:val="0"/>
      <w:marBottom w:val="0"/>
      <w:divBdr>
        <w:top w:val="none" w:sz="0" w:space="0" w:color="auto"/>
        <w:left w:val="none" w:sz="0" w:space="0" w:color="auto"/>
        <w:bottom w:val="none" w:sz="0" w:space="0" w:color="auto"/>
        <w:right w:val="none" w:sz="0" w:space="0" w:color="auto"/>
      </w:divBdr>
      <w:divsChild>
        <w:div w:id="993996482">
          <w:marLeft w:val="0"/>
          <w:marRight w:val="0"/>
          <w:marTop w:val="120"/>
          <w:marBottom w:val="0"/>
          <w:divBdr>
            <w:top w:val="none" w:sz="0" w:space="0" w:color="auto"/>
            <w:left w:val="none" w:sz="0" w:space="0" w:color="auto"/>
            <w:bottom w:val="none" w:sz="0" w:space="0" w:color="auto"/>
            <w:right w:val="none" w:sz="0" w:space="0" w:color="auto"/>
          </w:divBdr>
        </w:div>
        <w:div w:id="1664352596">
          <w:marLeft w:val="0"/>
          <w:marRight w:val="0"/>
          <w:marTop w:val="120"/>
          <w:marBottom w:val="0"/>
          <w:divBdr>
            <w:top w:val="none" w:sz="0" w:space="0" w:color="auto"/>
            <w:left w:val="none" w:sz="0" w:space="0" w:color="auto"/>
            <w:bottom w:val="none" w:sz="0" w:space="0" w:color="auto"/>
            <w:right w:val="none" w:sz="0" w:space="0" w:color="auto"/>
          </w:divBdr>
        </w:div>
        <w:div w:id="72822225">
          <w:marLeft w:val="0"/>
          <w:marRight w:val="0"/>
          <w:marTop w:val="120"/>
          <w:marBottom w:val="0"/>
          <w:divBdr>
            <w:top w:val="none" w:sz="0" w:space="0" w:color="auto"/>
            <w:left w:val="none" w:sz="0" w:space="0" w:color="auto"/>
            <w:bottom w:val="none" w:sz="0" w:space="0" w:color="auto"/>
            <w:right w:val="none" w:sz="0" w:space="0" w:color="auto"/>
          </w:divBdr>
        </w:div>
        <w:div w:id="895118946">
          <w:marLeft w:val="0"/>
          <w:marRight w:val="0"/>
          <w:marTop w:val="120"/>
          <w:marBottom w:val="0"/>
          <w:divBdr>
            <w:top w:val="none" w:sz="0" w:space="0" w:color="auto"/>
            <w:left w:val="none" w:sz="0" w:space="0" w:color="auto"/>
            <w:bottom w:val="none" w:sz="0" w:space="0" w:color="auto"/>
            <w:right w:val="none" w:sz="0" w:space="0" w:color="auto"/>
          </w:divBdr>
        </w:div>
        <w:div w:id="1476095635">
          <w:marLeft w:val="0"/>
          <w:marRight w:val="0"/>
          <w:marTop w:val="120"/>
          <w:marBottom w:val="0"/>
          <w:divBdr>
            <w:top w:val="none" w:sz="0" w:space="0" w:color="auto"/>
            <w:left w:val="none" w:sz="0" w:space="0" w:color="auto"/>
            <w:bottom w:val="none" w:sz="0" w:space="0" w:color="auto"/>
            <w:right w:val="none" w:sz="0" w:space="0" w:color="auto"/>
          </w:divBdr>
        </w:div>
        <w:div w:id="443572370">
          <w:marLeft w:val="0"/>
          <w:marRight w:val="0"/>
          <w:marTop w:val="120"/>
          <w:marBottom w:val="0"/>
          <w:divBdr>
            <w:top w:val="none" w:sz="0" w:space="0" w:color="auto"/>
            <w:left w:val="none" w:sz="0" w:space="0" w:color="auto"/>
            <w:bottom w:val="none" w:sz="0" w:space="0" w:color="auto"/>
            <w:right w:val="none" w:sz="0" w:space="0" w:color="auto"/>
          </w:divBdr>
        </w:div>
        <w:div w:id="1509903844">
          <w:marLeft w:val="0"/>
          <w:marRight w:val="0"/>
          <w:marTop w:val="120"/>
          <w:marBottom w:val="0"/>
          <w:divBdr>
            <w:top w:val="none" w:sz="0" w:space="0" w:color="auto"/>
            <w:left w:val="none" w:sz="0" w:space="0" w:color="auto"/>
            <w:bottom w:val="none" w:sz="0" w:space="0" w:color="auto"/>
            <w:right w:val="none" w:sz="0" w:space="0" w:color="auto"/>
          </w:divBdr>
        </w:div>
        <w:div w:id="1124151035">
          <w:marLeft w:val="0"/>
          <w:marRight w:val="0"/>
          <w:marTop w:val="120"/>
          <w:marBottom w:val="0"/>
          <w:divBdr>
            <w:top w:val="none" w:sz="0" w:space="0" w:color="auto"/>
            <w:left w:val="none" w:sz="0" w:space="0" w:color="auto"/>
            <w:bottom w:val="none" w:sz="0" w:space="0" w:color="auto"/>
            <w:right w:val="none" w:sz="0" w:space="0" w:color="auto"/>
          </w:divBdr>
        </w:div>
        <w:div w:id="1734573175">
          <w:marLeft w:val="0"/>
          <w:marRight w:val="0"/>
          <w:marTop w:val="120"/>
          <w:marBottom w:val="0"/>
          <w:divBdr>
            <w:top w:val="none" w:sz="0" w:space="0" w:color="auto"/>
            <w:left w:val="none" w:sz="0" w:space="0" w:color="auto"/>
            <w:bottom w:val="none" w:sz="0" w:space="0" w:color="auto"/>
            <w:right w:val="none" w:sz="0" w:space="0" w:color="auto"/>
          </w:divBdr>
        </w:div>
        <w:div w:id="225727194">
          <w:marLeft w:val="0"/>
          <w:marRight w:val="0"/>
          <w:marTop w:val="120"/>
          <w:marBottom w:val="0"/>
          <w:divBdr>
            <w:top w:val="none" w:sz="0" w:space="0" w:color="auto"/>
            <w:left w:val="none" w:sz="0" w:space="0" w:color="auto"/>
            <w:bottom w:val="none" w:sz="0" w:space="0" w:color="auto"/>
            <w:right w:val="none" w:sz="0" w:space="0" w:color="auto"/>
          </w:divBdr>
        </w:div>
        <w:div w:id="416026464">
          <w:marLeft w:val="0"/>
          <w:marRight w:val="0"/>
          <w:marTop w:val="120"/>
          <w:marBottom w:val="0"/>
          <w:divBdr>
            <w:top w:val="none" w:sz="0" w:space="0" w:color="auto"/>
            <w:left w:val="none" w:sz="0" w:space="0" w:color="auto"/>
            <w:bottom w:val="none" w:sz="0" w:space="0" w:color="auto"/>
            <w:right w:val="none" w:sz="0" w:space="0" w:color="auto"/>
          </w:divBdr>
        </w:div>
        <w:div w:id="1659504078">
          <w:marLeft w:val="0"/>
          <w:marRight w:val="0"/>
          <w:marTop w:val="120"/>
          <w:marBottom w:val="0"/>
          <w:divBdr>
            <w:top w:val="none" w:sz="0" w:space="0" w:color="auto"/>
            <w:left w:val="none" w:sz="0" w:space="0" w:color="auto"/>
            <w:bottom w:val="none" w:sz="0" w:space="0" w:color="auto"/>
            <w:right w:val="none" w:sz="0" w:space="0" w:color="auto"/>
          </w:divBdr>
        </w:div>
        <w:div w:id="1105157282">
          <w:marLeft w:val="0"/>
          <w:marRight w:val="0"/>
          <w:marTop w:val="120"/>
          <w:marBottom w:val="0"/>
          <w:divBdr>
            <w:top w:val="none" w:sz="0" w:space="0" w:color="auto"/>
            <w:left w:val="none" w:sz="0" w:space="0" w:color="auto"/>
            <w:bottom w:val="none" w:sz="0" w:space="0" w:color="auto"/>
            <w:right w:val="none" w:sz="0" w:space="0" w:color="auto"/>
          </w:divBdr>
        </w:div>
        <w:div w:id="1464541734">
          <w:marLeft w:val="0"/>
          <w:marRight w:val="0"/>
          <w:marTop w:val="120"/>
          <w:marBottom w:val="0"/>
          <w:divBdr>
            <w:top w:val="none" w:sz="0" w:space="0" w:color="auto"/>
            <w:left w:val="none" w:sz="0" w:space="0" w:color="auto"/>
            <w:bottom w:val="none" w:sz="0" w:space="0" w:color="auto"/>
            <w:right w:val="none" w:sz="0" w:space="0" w:color="auto"/>
          </w:divBdr>
        </w:div>
        <w:div w:id="386295125">
          <w:marLeft w:val="0"/>
          <w:marRight w:val="0"/>
          <w:marTop w:val="120"/>
          <w:marBottom w:val="0"/>
          <w:divBdr>
            <w:top w:val="none" w:sz="0" w:space="0" w:color="auto"/>
            <w:left w:val="none" w:sz="0" w:space="0" w:color="auto"/>
            <w:bottom w:val="none" w:sz="0" w:space="0" w:color="auto"/>
            <w:right w:val="none" w:sz="0" w:space="0" w:color="auto"/>
          </w:divBdr>
        </w:div>
        <w:div w:id="656497640">
          <w:marLeft w:val="0"/>
          <w:marRight w:val="0"/>
          <w:marTop w:val="120"/>
          <w:marBottom w:val="0"/>
          <w:divBdr>
            <w:top w:val="none" w:sz="0" w:space="0" w:color="auto"/>
            <w:left w:val="none" w:sz="0" w:space="0" w:color="auto"/>
            <w:bottom w:val="none" w:sz="0" w:space="0" w:color="auto"/>
            <w:right w:val="none" w:sz="0" w:space="0" w:color="auto"/>
          </w:divBdr>
        </w:div>
        <w:div w:id="1982535578">
          <w:marLeft w:val="0"/>
          <w:marRight w:val="0"/>
          <w:marTop w:val="120"/>
          <w:marBottom w:val="0"/>
          <w:divBdr>
            <w:top w:val="none" w:sz="0" w:space="0" w:color="auto"/>
            <w:left w:val="none" w:sz="0" w:space="0" w:color="auto"/>
            <w:bottom w:val="none" w:sz="0" w:space="0" w:color="auto"/>
            <w:right w:val="none" w:sz="0" w:space="0" w:color="auto"/>
          </w:divBdr>
        </w:div>
      </w:divsChild>
    </w:div>
    <w:div w:id="89738852">
      <w:bodyDiv w:val="1"/>
      <w:marLeft w:val="0"/>
      <w:marRight w:val="0"/>
      <w:marTop w:val="0"/>
      <w:marBottom w:val="0"/>
      <w:divBdr>
        <w:top w:val="none" w:sz="0" w:space="0" w:color="auto"/>
        <w:left w:val="none" w:sz="0" w:space="0" w:color="auto"/>
        <w:bottom w:val="none" w:sz="0" w:space="0" w:color="auto"/>
        <w:right w:val="none" w:sz="0" w:space="0" w:color="auto"/>
      </w:divBdr>
    </w:div>
    <w:div w:id="1354847565">
      <w:bodyDiv w:val="1"/>
      <w:marLeft w:val="0"/>
      <w:marRight w:val="0"/>
      <w:marTop w:val="0"/>
      <w:marBottom w:val="0"/>
      <w:divBdr>
        <w:top w:val="none" w:sz="0" w:space="0" w:color="auto"/>
        <w:left w:val="none" w:sz="0" w:space="0" w:color="auto"/>
        <w:bottom w:val="none" w:sz="0" w:space="0" w:color="auto"/>
        <w:right w:val="none" w:sz="0" w:space="0" w:color="auto"/>
      </w:divBdr>
      <w:divsChild>
        <w:div w:id="895899708">
          <w:marLeft w:val="0"/>
          <w:marRight w:val="0"/>
          <w:marTop w:val="120"/>
          <w:marBottom w:val="0"/>
          <w:divBdr>
            <w:top w:val="none" w:sz="0" w:space="0" w:color="auto"/>
            <w:left w:val="none" w:sz="0" w:space="0" w:color="auto"/>
            <w:bottom w:val="none" w:sz="0" w:space="0" w:color="auto"/>
            <w:right w:val="none" w:sz="0" w:space="0" w:color="auto"/>
          </w:divBdr>
        </w:div>
        <w:div w:id="385225865">
          <w:marLeft w:val="0"/>
          <w:marRight w:val="0"/>
          <w:marTop w:val="120"/>
          <w:marBottom w:val="0"/>
          <w:divBdr>
            <w:top w:val="none" w:sz="0" w:space="0" w:color="auto"/>
            <w:left w:val="none" w:sz="0" w:space="0" w:color="auto"/>
            <w:bottom w:val="none" w:sz="0" w:space="0" w:color="auto"/>
            <w:right w:val="none" w:sz="0" w:space="0" w:color="auto"/>
          </w:divBdr>
        </w:div>
        <w:div w:id="1532036441">
          <w:marLeft w:val="0"/>
          <w:marRight w:val="0"/>
          <w:marTop w:val="120"/>
          <w:marBottom w:val="0"/>
          <w:divBdr>
            <w:top w:val="none" w:sz="0" w:space="0" w:color="auto"/>
            <w:left w:val="none" w:sz="0" w:space="0" w:color="auto"/>
            <w:bottom w:val="none" w:sz="0" w:space="0" w:color="auto"/>
            <w:right w:val="none" w:sz="0" w:space="0" w:color="auto"/>
          </w:divBdr>
        </w:div>
        <w:div w:id="811485192">
          <w:marLeft w:val="0"/>
          <w:marRight w:val="0"/>
          <w:marTop w:val="120"/>
          <w:marBottom w:val="0"/>
          <w:divBdr>
            <w:top w:val="none" w:sz="0" w:space="0" w:color="auto"/>
            <w:left w:val="none" w:sz="0" w:space="0" w:color="auto"/>
            <w:bottom w:val="none" w:sz="0" w:space="0" w:color="auto"/>
            <w:right w:val="none" w:sz="0" w:space="0" w:color="auto"/>
          </w:divBdr>
        </w:div>
        <w:div w:id="12459515">
          <w:marLeft w:val="0"/>
          <w:marRight w:val="0"/>
          <w:marTop w:val="120"/>
          <w:marBottom w:val="0"/>
          <w:divBdr>
            <w:top w:val="none" w:sz="0" w:space="0" w:color="auto"/>
            <w:left w:val="none" w:sz="0" w:space="0" w:color="auto"/>
            <w:bottom w:val="none" w:sz="0" w:space="0" w:color="auto"/>
            <w:right w:val="none" w:sz="0" w:space="0" w:color="auto"/>
          </w:divBdr>
        </w:div>
        <w:div w:id="817116088">
          <w:marLeft w:val="0"/>
          <w:marRight w:val="0"/>
          <w:marTop w:val="120"/>
          <w:marBottom w:val="0"/>
          <w:divBdr>
            <w:top w:val="none" w:sz="0" w:space="0" w:color="auto"/>
            <w:left w:val="none" w:sz="0" w:space="0" w:color="auto"/>
            <w:bottom w:val="none" w:sz="0" w:space="0" w:color="auto"/>
            <w:right w:val="none" w:sz="0" w:space="0" w:color="auto"/>
          </w:divBdr>
        </w:div>
        <w:div w:id="609358767">
          <w:marLeft w:val="0"/>
          <w:marRight w:val="0"/>
          <w:marTop w:val="120"/>
          <w:marBottom w:val="0"/>
          <w:divBdr>
            <w:top w:val="none" w:sz="0" w:space="0" w:color="auto"/>
            <w:left w:val="none" w:sz="0" w:space="0" w:color="auto"/>
            <w:bottom w:val="none" w:sz="0" w:space="0" w:color="auto"/>
            <w:right w:val="none" w:sz="0" w:space="0" w:color="auto"/>
          </w:divBdr>
        </w:div>
        <w:div w:id="511729004">
          <w:marLeft w:val="0"/>
          <w:marRight w:val="0"/>
          <w:marTop w:val="120"/>
          <w:marBottom w:val="0"/>
          <w:divBdr>
            <w:top w:val="none" w:sz="0" w:space="0" w:color="auto"/>
            <w:left w:val="none" w:sz="0" w:space="0" w:color="auto"/>
            <w:bottom w:val="none" w:sz="0" w:space="0" w:color="auto"/>
            <w:right w:val="none" w:sz="0" w:space="0" w:color="auto"/>
          </w:divBdr>
        </w:div>
        <w:div w:id="489366471">
          <w:marLeft w:val="0"/>
          <w:marRight w:val="0"/>
          <w:marTop w:val="120"/>
          <w:marBottom w:val="0"/>
          <w:divBdr>
            <w:top w:val="none" w:sz="0" w:space="0" w:color="auto"/>
            <w:left w:val="none" w:sz="0" w:space="0" w:color="auto"/>
            <w:bottom w:val="none" w:sz="0" w:space="0" w:color="auto"/>
            <w:right w:val="none" w:sz="0" w:space="0" w:color="auto"/>
          </w:divBdr>
        </w:div>
        <w:div w:id="704602970">
          <w:marLeft w:val="0"/>
          <w:marRight w:val="0"/>
          <w:marTop w:val="120"/>
          <w:marBottom w:val="0"/>
          <w:divBdr>
            <w:top w:val="none" w:sz="0" w:space="0" w:color="auto"/>
            <w:left w:val="none" w:sz="0" w:space="0" w:color="auto"/>
            <w:bottom w:val="none" w:sz="0" w:space="0" w:color="auto"/>
            <w:right w:val="none" w:sz="0" w:space="0" w:color="auto"/>
          </w:divBdr>
        </w:div>
        <w:div w:id="625891059">
          <w:marLeft w:val="0"/>
          <w:marRight w:val="0"/>
          <w:marTop w:val="120"/>
          <w:marBottom w:val="0"/>
          <w:divBdr>
            <w:top w:val="none" w:sz="0" w:space="0" w:color="auto"/>
            <w:left w:val="none" w:sz="0" w:space="0" w:color="auto"/>
            <w:bottom w:val="none" w:sz="0" w:space="0" w:color="auto"/>
            <w:right w:val="none" w:sz="0" w:space="0" w:color="auto"/>
          </w:divBdr>
        </w:div>
        <w:div w:id="1158418701">
          <w:marLeft w:val="0"/>
          <w:marRight w:val="0"/>
          <w:marTop w:val="120"/>
          <w:marBottom w:val="0"/>
          <w:divBdr>
            <w:top w:val="none" w:sz="0" w:space="0" w:color="auto"/>
            <w:left w:val="none" w:sz="0" w:space="0" w:color="auto"/>
            <w:bottom w:val="none" w:sz="0" w:space="0" w:color="auto"/>
            <w:right w:val="none" w:sz="0" w:space="0" w:color="auto"/>
          </w:divBdr>
        </w:div>
        <w:div w:id="1028750433">
          <w:marLeft w:val="0"/>
          <w:marRight w:val="0"/>
          <w:marTop w:val="120"/>
          <w:marBottom w:val="0"/>
          <w:divBdr>
            <w:top w:val="none" w:sz="0" w:space="0" w:color="auto"/>
            <w:left w:val="none" w:sz="0" w:space="0" w:color="auto"/>
            <w:bottom w:val="none" w:sz="0" w:space="0" w:color="auto"/>
            <w:right w:val="none" w:sz="0" w:space="0" w:color="auto"/>
          </w:divBdr>
        </w:div>
        <w:div w:id="1324621993">
          <w:marLeft w:val="0"/>
          <w:marRight w:val="0"/>
          <w:marTop w:val="120"/>
          <w:marBottom w:val="0"/>
          <w:divBdr>
            <w:top w:val="none" w:sz="0" w:space="0" w:color="auto"/>
            <w:left w:val="none" w:sz="0" w:space="0" w:color="auto"/>
            <w:bottom w:val="none" w:sz="0" w:space="0" w:color="auto"/>
            <w:right w:val="none" w:sz="0" w:space="0" w:color="auto"/>
          </w:divBdr>
        </w:div>
        <w:div w:id="21367097">
          <w:marLeft w:val="0"/>
          <w:marRight w:val="0"/>
          <w:marTop w:val="120"/>
          <w:marBottom w:val="0"/>
          <w:divBdr>
            <w:top w:val="none" w:sz="0" w:space="0" w:color="auto"/>
            <w:left w:val="none" w:sz="0" w:space="0" w:color="auto"/>
            <w:bottom w:val="none" w:sz="0" w:space="0" w:color="auto"/>
            <w:right w:val="none" w:sz="0" w:space="0" w:color="auto"/>
          </w:divBdr>
        </w:div>
        <w:div w:id="1408726046">
          <w:marLeft w:val="0"/>
          <w:marRight w:val="0"/>
          <w:marTop w:val="120"/>
          <w:marBottom w:val="0"/>
          <w:divBdr>
            <w:top w:val="none" w:sz="0" w:space="0" w:color="auto"/>
            <w:left w:val="none" w:sz="0" w:space="0" w:color="auto"/>
            <w:bottom w:val="none" w:sz="0" w:space="0" w:color="auto"/>
            <w:right w:val="none" w:sz="0" w:space="0" w:color="auto"/>
          </w:divBdr>
        </w:div>
        <w:div w:id="1123428810">
          <w:marLeft w:val="0"/>
          <w:marRight w:val="0"/>
          <w:marTop w:val="120"/>
          <w:marBottom w:val="0"/>
          <w:divBdr>
            <w:top w:val="none" w:sz="0" w:space="0" w:color="auto"/>
            <w:left w:val="none" w:sz="0" w:space="0" w:color="auto"/>
            <w:bottom w:val="none" w:sz="0" w:space="0" w:color="auto"/>
            <w:right w:val="none" w:sz="0" w:space="0" w:color="auto"/>
          </w:divBdr>
        </w:div>
      </w:divsChild>
    </w:div>
    <w:div w:id="1741751133">
      <w:bodyDiv w:val="1"/>
      <w:marLeft w:val="0"/>
      <w:marRight w:val="0"/>
      <w:marTop w:val="0"/>
      <w:marBottom w:val="0"/>
      <w:divBdr>
        <w:top w:val="none" w:sz="0" w:space="0" w:color="auto"/>
        <w:left w:val="none" w:sz="0" w:space="0" w:color="auto"/>
        <w:bottom w:val="none" w:sz="0" w:space="0" w:color="auto"/>
        <w:right w:val="none" w:sz="0" w:space="0" w:color="auto"/>
      </w:divBdr>
      <w:divsChild>
        <w:div w:id="419713711">
          <w:marLeft w:val="0"/>
          <w:marRight w:val="0"/>
          <w:marTop w:val="120"/>
          <w:marBottom w:val="0"/>
          <w:divBdr>
            <w:top w:val="none" w:sz="0" w:space="0" w:color="auto"/>
            <w:left w:val="none" w:sz="0" w:space="0" w:color="auto"/>
            <w:bottom w:val="none" w:sz="0" w:space="0" w:color="auto"/>
            <w:right w:val="none" w:sz="0" w:space="0" w:color="auto"/>
          </w:divBdr>
        </w:div>
        <w:div w:id="396781595">
          <w:marLeft w:val="0"/>
          <w:marRight w:val="0"/>
          <w:marTop w:val="120"/>
          <w:marBottom w:val="0"/>
          <w:divBdr>
            <w:top w:val="none" w:sz="0" w:space="0" w:color="auto"/>
            <w:left w:val="none" w:sz="0" w:space="0" w:color="auto"/>
            <w:bottom w:val="none" w:sz="0" w:space="0" w:color="auto"/>
            <w:right w:val="none" w:sz="0" w:space="0" w:color="auto"/>
          </w:divBdr>
        </w:div>
        <w:div w:id="1983347085">
          <w:marLeft w:val="0"/>
          <w:marRight w:val="0"/>
          <w:marTop w:val="120"/>
          <w:marBottom w:val="0"/>
          <w:divBdr>
            <w:top w:val="none" w:sz="0" w:space="0" w:color="auto"/>
            <w:left w:val="none" w:sz="0" w:space="0" w:color="auto"/>
            <w:bottom w:val="none" w:sz="0" w:space="0" w:color="auto"/>
            <w:right w:val="none" w:sz="0" w:space="0" w:color="auto"/>
          </w:divBdr>
        </w:div>
        <w:div w:id="872303346">
          <w:marLeft w:val="0"/>
          <w:marRight w:val="0"/>
          <w:marTop w:val="120"/>
          <w:marBottom w:val="0"/>
          <w:divBdr>
            <w:top w:val="none" w:sz="0" w:space="0" w:color="auto"/>
            <w:left w:val="none" w:sz="0" w:space="0" w:color="auto"/>
            <w:bottom w:val="none" w:sz="0" w:space="0" w:color="auto"/>
            <w:right w:val="none" w:sz="0" w:space="0" w:color="auto"/>
          </w:divBdr>
        </w:div>
        <w:div w:id="1226793958">
          <w:marLeft w:val="0"/>
          <w:marRight w:val="0"/>
          <w:marTop w:val="120"/>
          <w:marBottom w:val="0"/>
          <w:divBdr>
            <w:top w:val="none" w:sz="0" w:space="0" w:color="auto"/>
            <w:left w:val="none" w:sz="0" w:space="0" w:color="auto"/>
            <w:bottom w:val="none" w:sz="0" w:space="0" w:color="auto"/>
            <w:right w:val="none" w:sz="0" w:space="0" w:color="auto"/>
          </w:divBdr>
        </w:div>
        <w:div w:id="472330708">
          <w:marLeft w:val="0"/>
          <w:marRight w:val="0"/>
          <w:marTop w:val="120"/>
          <w:marBottom w:val="0"/>
          <w:divBdr>
            <w:top w:val="none" w:sz="0" w:space="0" w:color="auto"/>
            <w:left w:val="none" w:sz="0" w:space="0" w:color="auto"/>
            <w:bottom w:val="none" w:sz="0" w:space="0" w:color="auto"/>
            <w:right w:val="none" w:sz="0" w:space="0" w:color="auto"/>
          </w:divBdr>
        </w:div>
        <w:div w:id="514655649">
          <w:marLeft w:val="0"/>
          <w:marRight w:val="0"/>
          <w:marTop w:val="120"/>
          <w:marBottom w:val="0"/>
          <w:divBdr>
            <w:top w:val="none" w:sz="0" w:space="0" w:color="auto"/>
            <w:left w:val="none" w:sz="0" w:space="0" w:color="auto"/>
            <w:bottom w:val="none" w:sz="0" w:space="0" w:color="auto"/>
            <w:right w:val="none" w:sz="0" w:space="0" w:color="auto"/>
          </w:divBdr>
        </w:div>
        <w:div w:id="41099262">
          <w:marLeft w:val="0"/>
          <w:marRight w:val="0"/>
          <w:marTop w:val="120"/>
          <w:marBottom w:val="0"/>
          <w:divBdr>
            <w:top w:val="none" w:sz="0" w:space="0" w:color="auto"/>
            <w:left w:val="none" w:sz="0" w:space="0" w:color="auto"/>
            <w:bottom w:val="none" w:sz="0" w:space="0" w:color="auto"/>
            <w:right w:val="none" w:sz="0" w:space="0" w:color="auto"/>
          </w:divBdr>
        </w:div>
        <w:div w:id="1562255179">
          <w:marLeft w:val="0"/>
          <w:marRight w:val="0"/>
          <w:marTop w:val="120"/>
          <w:marBottom w:val="0"/>
          <w:divBdr>
            <w:top w:val="none" w:sz="0" w:space="0" w:color="auto"/>
            <w:left w:val="none" w:sz="0" w:space="0" w:color="auto"/>
            <w:bottom w:val="none" w:sz="0" w:space="0" w:color="auto"/>
            <w:right w:val="none" w:sz="0" w:space="0" w:color="auto"/>
          </w:divBdr>
        </w:div>
        <w:div w:id="536552828">
          <w:marLeft w:val="0"/>
          <w:marRight w:val="0"/>
          <w:marTop w:val="120"/>
          <w:marBottom w:val="0"/>
          <w:divBdr>
            <w:top w:val="none" w:sz="0" w:space="0" w:color="auto"/>
            <w:left w:val="none" w:sz="0" w:space="0" w:color="auto"/>
            <w:bottom w:val="none" w:sz="0" w:space="0" w:color="auto"/>
            <w:right w:val="none" w:sz="0" w:space="0" w:color="auto"/>
          </w:divBdr>
        </w:div>
        <w:div w:id="712072562">
          <w:marLeft w:val="0"/>
          <w:marRight w:val="0"/>
          <w:marTop w:val="120"/>
          <w:marBottom w:val="0"/>
          <w:divBdr>
            <w:top w:val="none" w:sz="0" w:space="0" w:color="auto"/>
            <w:left w:val="none" w:sz="0" w:space="0" w:color="auto"/>
            <w:bottom w:val="none" w:sz="0" w:space="0" w:color="auto"/>
            <w:right w:val="none" w:sz="0" w:space="0" w:color="auto"/>
          </w:divBdr>
        </w:div>
        <w:div w:id="2038892328">
          <w:marLeft w:val="0"/>
          <w:marRight w:val="0"/>
          <w:marTop w:val="120"/>
          <w:marBottom w:val="0"/>
          <w:divBdr>
            <w:top w:val="none" w:sz="0" w:space="0" w:color="auto"/>
            <w:left w:val="none" w:sz="0" w:space="0" w:color="auto"/>
            <w:bottom w:val="none" w:sz="0" w:space="0" w:color="auto"/>
            <w:right w:val="none" w:sz="0" w:space="0" w:color="auto"/>
          </w:divBdr>
        </w:div>
        <w:div w:id="481586700">
          <w:marLeft w:val="0"/>
          <w:marRight w:val="0"/>
          <w:marTop w:val="120"/>
          <w:marBottom w:val="0"/>
          <w:divBdr>
            <w:top w:val="none" w:sz="0" w:space="0" w:color="auto"/>
            <w:left w:val="none" w:sz="0" w:space="0" w:color="auto"/>
            <w:bottom w:val="none" w:sz="0" w:space="0" w:color="auto"/>
            <w:right w:val="none" w:sz="0" w:space="0" w:color="auto"/>
          </w:divBdr>
        </w:div>
        <w:div w:id="1498617579">
          <w:marLeft w:val="0"/>
          <w:marRight w:val="0"/>
          <w:marTop w:val="120"/>
          <w:marBottom w:val="0"/>
          <w:divBdr>
            <w:top w:val="none" w:sz="0" w:space="0" w:color="auto"/>
            <w:left w:val="none" w:sz="0" w:space="0" w:color="auto"/>
            <w:bottom w:val="none" w:sz="0" w:space="0" w:color="auto"/>
            <w:right w:val="none" w:sz="0" w:space="0" w:color="auto"/>
          </w:divBdr>
        </w:div>
        <w:div w:id="894006659">
          <w:marLeft w:val="0"/>
          <w:marRight w:val="0"/>
          <w:marTop w:val="120"/>
          <w:marBottom w:val="0"/>
          <w:divBdr>
            <w:top w:val="none" w:sz="0" w:space="0" w:color="auto"/>
            <w:left w:val="none" w:sz="0" w:space="0" w:color="auto"/>
            <w:bottom w:val="none" w:sz="0" w:space="0" w:color="auto"/>
            <w:right w:val="none" w:sz="0" w:space="0" w:color="auto"/>
          </w:divBdr>
        </w:div>
        <w:div w:id="1121192182">
          <w:marLeft w:val="0"/>
          <w:marRight w:val="0"/>
          <w:marTop w:val="120"/>
          <w:marBottom w:val="0"/>
          <w:divBdr>
            <w:top w:val="none" w:sz="0" w:space="0" w:color="auto"/>
            <w:left w:val="none" w:sz="0" w:space="0" w:color="auto"/>
            <w:bottom w:val="none" w:sz="0" w:space="0" w:color="auto"/>
            <w:right w:val="none" w:sz="0" w:space="0" w:color="auto"/>
          </w:divBdr>
        </w:div>
        <w:div w:id="1621959293">
          <w:marLeft w:val="0"/>
          <w:marRight w:val="0"/>
          <w:marTop w:val="120"/>
          <w:marBottom w:val="0"/>
          <w:divBdr>
            <w:top w:val="none" w:sz="0" w:space="0" w:color="auto"/>
            <w:left w:val="none" w:sz="0" w:space="0" w:color="auto"/>
            <w:bottom w:val="none" w:sz="0" w:space="0" w:color="auto"/>
            <w:right w:val="none" w:sz="0" w:space="0" w:color="auto"/>
          </w:divBdr>
        </w:div>
        <w:div w:id="932787957">
          <w:marLeft w:val="0"/>
          <w:marRight w:val="0"/>
          <w:marTop w:val="120"/>
          <w:marBottom w:val="0"/>
          <w:divBdr>
            <w:top w:val="none" w:sz="0" w:space="0" w:color="auto"/>
            <w:left w:val="none" w:sz="0" w:space="0" w:color="auto"/>
            <w:bottom w:val="none" w:sz="0" w:space="0" w:color="auto"/>
            <w:right w:val="none" w:sz="0" w:space="0" w:color="auto"/>
          </w:divBdr>
        </w:div>
      </w:divsChild>
    </w:div>
    <w:div w:id="1745450449">
      <w:bodyDiv w:val="1"/>
      <w:marLeft w:val="0"/>
      <w:marRight w:val="0"/>
      <w:marTop w:val="0"/>
      <w:marBottom w:val="0"/>
      <w:divBdr>
        <w:top w:val="none" w:sz="0" w:space="0" w:color="auto"/>
        <w:left w:val="none" w:sz="0" w:space="0" w:color="auto"/>
        <w:bottom w:val="none" w:sz="0" w:space="0" w:color="auto"/>
        <w:right w:val="none" w:sz="0" w:space="0" w:color="auto"/>
      </w:divBdr>
      <w:divsChild>
        <w:div w:id="2029133627">
          <w:marLeft w:val="0"/>
          <w:marRight w:val="0"/>
          <w:marTop w:val="120"/>
          <w:marBottom w:val="0"/>
          <w:divBdr>
            <w:top w:val="none" w:sz="0" w:space="0" w:color="auto"/>
            <w:left w:val="none" w:sz="0" w:space="0" w:color="auto"/>
            <w:bottom w:val="none" w:sz="0" w:space="0" w:color="auto"/>
            <w:right w:val="none" w:sz="0" w:space="0" w:color="auto"/>
          </w:divBdr>
        </w:div>
        <w:div w:id="487790068">
          <w:marLeft w:val="0"/>
          <w:marRight w:val="0"/>
          <w:marTop w:val="120"/>
          <w:marBottom w:val="0"/>
          <w:divBdr>
            <w:top w:val="none" w:sz="0" w:space="0" w:color="auto"/>
            <w:left w:val="none" w:sz="0" w:space="0" w:color="auto"/>
            <w:bottom w:val="none" w:sz="0" w:space="0" w:color="auto"/>
            <w:right w:val="none" w:sz="0" w:space="0" w:color="auto"/>
          </w:divBdr>
        </w:div>
        <w:div w:id="792946204">
          <w:marLeft w:val="0"/>
          <w:marRight w:val="0"/>
          <w:marTop w:val="120"/>
          <w:marBottom w:val="0"/>
          <w:divBdr>
            <w:top w:val="none" w:sz="0" w:space="0" w:color="auto"/>
            <w:left w:val="none" w:sz="0" w:space="0" w:color="auto"/>
            <w:bottom w:val="none" w:sz="0" w:space="0" w:color="auto"/>
            <w:right w:val="none" w:sz="0" w:space="0" w:color="auto"/>
          </w:divBdr>
        </w:div>
        <w:div w:id="1501234624">
          <w:marLeft w:val="0"/>
          <w:marRight w:val="0"/>
          <w:marTop w:val="120"/>
          <w:marBottom w:val="0"/>
          <w:divBdr>
            <w:top w:val="none" w:sz="0" w:space="0" w:color="auto"/>
            <w:left w:val="none" w:sz="0" w:space="0" w:color="auto"/>
            <w:bottom w:val="none" w:sz="0" w:space="0" w:color="auto"/>
            <w:right w:val="none" w:sz="0" w:space="0" w:color="auto"/>
          </w:divBdr>
        </w:div>
        <w:div w:id="289408043">
          <w:marLeft w:val="0"/>
          <w:marRight w:val="0"/>
          <w:marTop w:val="120"/>
          <w:marBottom w:val="0"/>
          <w:divBdr>
            <w:top w:val="none" w:sz="0" w:space="0" w:color="auto"/>
            <w:left w:val="none" w:sz="0" w:space="0" w:color="auto"/>
            <w:bottom w:val="none" w:sz="0" w:space="0" w:color="auto"/>
            <w:right w:val="none" w:sz="0" w:space="0" w:color="auto"/>
          </w:divBdr>
        </w:div>
        <w:div w:id="2109232951">
          <w:marLeft w:val="0"/>
          <w:marRight w:val="0"/>
          <w:marTop w:val="120"/>
          <w:marBottom w:val="0"/>
          <w:divBdr>
            <w:top w:val="none" w:sz="0" w:space="0" w:color="auto"/>
            <w:left w:val="none" w:sz="0" w:space="0" w:color="auto"/>
            <w:bottom w:val="none" w:sz="0" w:space="0" w:color="auto"/>
            <w:right w:val="none" w:sz="0" w:space="0" w:color="auto"/>
          </w:divBdr>
        </w:div>
        <w:div w:id="166949171">
          <w:marLeft w:val="0"/>
          <w:marRight w:val="0"/>
          <w:marTop w:val="120"/>
          <w:marBottom w:val="0"/>
          <w:divBdr>
            <w:top w:val="none" w:sz="0" w:space="0" w:color="auto"/>
            <w:left w:val="none" w:sz="0" w:space="0" w:color="auto"/>
            <w:bottom w:val="none" w:sz="0" w:space="0" w:color="auto"/>
            <w:right w:val="none" w:sz="0" w:space="0" w:color="auto"/>
          </w:divBdr>
        </w:div>
        <w:div w:id="1802335457">
          <w:marLeft w:val="0"/>
          <w:marRight w:val="0"/>
          <w:marTop w:val="120"/>
          <w:marBottom w:val="0"/>
          <w:divBdr>
            <w:top w:val="none" w:sz="0" w:space="0" w:color="auto"/>
            <w:left w:val="none" w:sz="0" w:space="0" w:color="auto"/>
            <w:bottom w:val="none" w:sz="0" w:space="0" w:color="auto"/>
            <w:right w:val="none" w:sz="0" w:space="0" w:color="auto"/>
          </w:divBdr>
        </w:div>
        <w:div w:id="1994874808">
          <w:marLeft w:val="0"/>
          <w:marRight w:val="0"/>
          <w:marTop w:val="120"/>
          <w:marBottom w:val="0"/>
          <w:divBdr>
            <w:top w:val="none" w:sz="0" w:space="0" w:color="auto"/>
            <w:left w:val="none" w:sz="0" w:space="0" w:color="auto"/>
            <w:bottom w:val="none" w:sz="0" w:space="0" w:color="auto"/>
            <w:right w:val="none" w:sz="0" w:space="0" w:color="auto"/>
          </w:divBdr>
        </w:div>
        <w:div w:id="11653238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11" Type="http://schemas.openxmlformats.org/officeDocument/2006/relationships/hyperlink" Target="http://www.consultant.ru/document/cons_doc_LAW_321522/a593eaab768d34bf2d7419322eac79481e73cf03/" TargetMode="External"/><Relationship Id="rId5" Type="http://schemas.openxmlformats.org/officeDocument/2006/relationships/hyperlink" Target="http://www.consultant.ru/document/cons_doc_LAW_321522/330a220d4fee09ee290fc31fd9fbf1c1b7467a53/" TargetMode="Externa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4</cp:revision>
  <cp:lastPrinted>2019-11-08T08:46:00Z</cp:lastPrinted>
  <dcterms:created xsi:type="dcterms:W3CDTF">2019-11-08T08:26:00Z</dcterms:created>
  <dcterms:modified xsi:type="dcterms:W3CDTF">2019-11-08T08:49:00Z</dcterms:modified>
</cp:coreProperties>
</file>